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5" w:type="dxa"/>
        <w:tblInd w:w="1843" w:type="dxa"/>
        <w:tblLook w:val="04A0" w:firstRow="1" w:lastRow="0" w:firstColumn="1" w:lastColumn="0" w:noHBand="0" w:noVBand="1"/>
      </w:tblPr>
      <w:tblGrid>
        <w:gridCol w:w="2801"/>
        <w:gridCol w:w="4984"/>
      </w:tblGrid>
      <w:tr w:rsidR="001F7D9C" w:rsidRPr="001F7D9C" w:rsidTr="009A681C">
        <w:tc>
          <w:tcPr>
            <w:tcW w:w="2801" w:type="dxa"/>
          </w:tcPr>
          <w:p w:rsidR="001F7D9C" w:rsidRPr="001F7D9C" w:rsidRDefault="001F7D9C" w:rsidP="00530D2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84" w:type="dxa"/>
          </w:tcPr>
          <w:p w:rsidR="00A37ED9" w:rsidRPr="0066789A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37ED9" w:rsidRPr="0066789A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A37ED9" w:rsidRDefault="00A37ED9" w:rsidP="00A37ED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530D22" w:rsidRPr="006029FC" w:rsidRDefault="00844549" w:rsidP="008A0454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 </w:t>
            </w:r>
            <w:r w:rsidR="008A045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____________ №_______</w:t>
            </w:r>
          </w:p>
        </w:tc>
      </w:tr>
    </w:tbl>
    <w:p w:rsidR="009F57D0" w:rsidRPr="009F57D0" w:rsidRDefault="009F57D0" w:rsidP="00530D22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1F7D9C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530D22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>Муниципальная</w:t>
      </w:r>
      <w:r w:rsidR="001F7D9C" w:rsidRPr="00530D22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«Развитие малого и среднего предпринимательства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муниципального образования «Город Майкоп» 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D22">
        <w:rPr>
          <w:rFonts w:ascii="Times New Roman" w:hAnsi="Times New Roman"/>
          <w:b/>
          <w:sz w:val="32"/>
          <w:szCs w:val="32"/>
        </w:rPr>
        <w:t>на 20</w:t>
      </w:r>
      <w:r w:rsidR="00AB6B74">
        <w:rPr>
          <w:rFonts w:ascii="Times New Roman" w:hAnsi="Times New Roman"/>
          <w:b/>
          <w:sz w:val="32"/>
          <w:szCs w:val="32"/>
        </w:rPr>
        <w:t>18</w:t>
      </w:r>
      <w:r w:rsidRPr="00530D22">
        <w:rPr>
          <w:rFonts w:ascii="Times New Roman" w:hAnsi="Times New Roman"/>
          <w:b/>
          <w:sz w:val="32"/>
          <w:szCs w:val="32"/>
        </w:rPr>
        <w:t> - 20</w:t>
      </w:r>
      <w:r w:rsidR="00AB6B74">
        <w:rPr>
          <w:rFonts w:ascii="Times New Roman" w:hAnsi="Times New Roman"/>
          <w:b/>
          <w:sz w:val="32"/>
          <w:szCs w:val="32"/>
        </w:rPr>
        <w:t>20</w:t>
      </w:r>
      <w:r w:rsidRPr="00530D22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P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5E8" w:rsidRDefault="004575E8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0454" w:rsidRDefault="008A0454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454" w:rsidRDefault="008A0454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9A0" w:rsidRDefault="00530D22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="001F7D9C" w:rsidRPr="001F7D9C">
        <w:rPr>
          <w:rFonts w:ascii="Times New Roman" w:hAnsi="Times New Roman"/>
          <w:b/>
          <w:sz w:val="28"/>
          <w:szCs w:val="28"/>
        </w:rPr>
        <w:t>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</w:p>
    <w:p w:rsidR="00530D22" w:rsidRDefault="00530D22" w:rsidP="00123C5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9C3B47" w:rsidP="00C6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</w:t>
            </w:r>
            <w:r w:rsidR="00C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«Город Майкоп» </w:t>
            </w:r>
            <w:r w:rsidRPr="003D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Управление)</w:t>
            </w:r>
            <w:r w:rsidR="004534DF" w:rsidRPr="004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D46E8C" w:rsidRDefault="000F7950" w:rsidP="0097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454161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DAD" w:rsidRPr="00330DAD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</w:t>
            </w:r>
            <w:r w:rsidR="0082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Участники отдельных мероприятий)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CF63A1" w:rsidP="00CF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малого и среднего предпринимательства на территории муниципального образования «Город Майкоп»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99" w:rsidRDefault="00422C3B" w:rsidP="00DC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стимулирования и поддержки предпринимательской активности</w:t>
            </w:r>
            <w:r w:rsidR="00B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  <w:p w:rsidR="00DC6B46" w:rsidRDefault="00422C3B" w:rsidP="00DC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организаций, образующих инфраструктуру поддержки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(далее –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30DAD" w:rsidRPr="00330DAD" w:rsidRDefault="00422C3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F4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 благоприятны</w:t>
            </w:r>
            <w:r w:rsidR="00F4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F4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8E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  <w:r w:rsidR="008E1C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(индикаторы)</w:t>
            </w: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1437A6" w:rsidRDefault="004F6A84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СМСП (включая индивидуальных предпринимателей) в расчете на 1</w:t>
            </w:r>
            <w:r w:rsidR="000E0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населения муниципального образования «Город Майкоп»;</w:t>
            </w:r>
          </w:p>
          <w:p w:rsidR="00330DAD" w:rsidRPr="001437A6" w:rsidRDefault="004F6A84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F13CC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  <w:r w:rsidR="0021116B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870FB" w:rsidRDefault="00D870FB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малых предприятий;</w:t>
            </w:r>
          </w:p>
          <w:p w:rsidR="00F453DB" w:rsidRPr="00D870FB" w:rsidRDefault="00F453DB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оборот средних предприятий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422C3B" w:rsidP="00F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 2020 годы, без разбивки на этапы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330DA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256979" w:rsidRDefault="0021116B" w:rsidP="0042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программы из бюджета муниципального образования «Город Майкоп» на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A94A9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94A9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57118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годам: </w:t>
            </w:r>
          </w:p>
          <w:p w:rsidR="0021116B" w:rsidRPr="00256979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A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AB2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16B" w:rsidRPr="002347C3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– 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83B1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873D7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–</w:t>
            </w:r>
            <w:r w:rsidR="00AC5AB2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045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C5AB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  <w:p w:rsidR="00330DAD" w:rsidRPr="00330DAD" w:rsidRDefault="00330DAD" w:rsidP="0078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16B" w:rsidRPr="00330DAD" w:rsidTr="00594B26">
        <w:trPr>
          <w:trHeight w:val="198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B" w:rsidRPr="00330DAD" w:rsidRDefault="0021116B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0D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08" w:rsidRPr="001437A6" w:rsidRDefault="00422C3B" w:rsidP="00594B26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 финансовых ресурсов в секторе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CE0508" w:rsidRPr="001437A6" w:rsidRDefault="00422C3B" w:rsidP="00594B26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Повышение</w:t>
            </w:r>
            <w:r w:rsidR="00FF274D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эффективности деятельности инфраструктуры поддержки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CE0508" w:rsidRPr="002347C3" w:rsidRDefault="00422C3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Расширение рынка сбыта продукции</w:t>
            </w:r>
          </w:p>
        </w:tc>
      </w:tr>
    </w:tbl>
    <w:p w:rsidR="00330DAD" w:rsidRDefault="00330DAD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B26464" w:rsidRPr="008A0454" w:rsidRDefault="00B26464" w:rsidP="005E313C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  <w:r w:rsidR="005E313C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8A0454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A0454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в том </w:t>
      </w:r>
      <w:r w:rsidR="00123C5B" w:rsidRPr="008A0454">
        <w:rPr>
          <w:rFonts w:ascii="Times New Roman" w:eastAsia="Calibri" w:hAnsi="Times New Roman" w:cs="Times New Roman"/>
          <w:b/>
          <w:sz w:val="28"/>
          <w:szCs w:val="28"/>
        </w:rPr>
        <w:t>числе формулировк</w:t>
      </w:r>
      <w:r w:rsidR="00621B5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5E313C" w:rsidRDefault="005E313C" w:rsidP="00B26464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городского бюджета.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</w:t>
      </w:r>
      <w:r w:rsidR="00E01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бизнеса, а соответственно и привлечения 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1944D8" w:rsidRPr="00796376" w:rsidRDefault="00F453DB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01.07.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796376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субъектов малого и среднего предпринимательства </w:t>
      </w:r>
      <w:r w:rsidR="000F7950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- СМСП) 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достигло отметки 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275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ед. Общее количество малых предприятий составляет 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144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единиц (в том числе 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927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микропредприятий</w:t>
      </w:r>
      <w:proofErr w:type="spellEnd"/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8</w:t>
      </w:r>
      <w:r w:rsidR="008A0454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от общего числа малых предприятий) и 1</w:t>
      </w:r>
      <w:r w:rsidR="008A0454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средних предприятий. Количество индивидуальных предпринимателей составляет 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1)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ADE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несовершенство системы налогообложения;</w:t>
      </w:r>
    </w:p>
    <w:p w:rsidR="00723ADE" w:rsidRPr="0037537D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высокий уровень конкуренции.</w:t>
      </w:r>
    </w:p>
    <w:p w:rsidR="00B26464" w:rsidRDefault="0085144E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малого и среднего предпринимательства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на 2018 - 2020 годы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эффективно решать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C33" w:rsidRDefault="00617C33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Программы позволит развить сферу малого и среднего предпринимательства на территории муниципального образования «Город Майкоп»: будет способствовать образованию новых СМСП, дальнейшему росту действующих СМСП.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Pr="00B94463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164A0" w:rsidRDefault="003164A0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C5" w:rsidRDefault="00C3589A" w:rsidP="005E313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(индикаторы)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, описание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конечных результатов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п.33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Федерального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7F3C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</w:t>
      </w:r>
      <w:proofErr w:type="gramStart"/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proofErr w:type="gramEnd"/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05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24.07.2007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209 – ФЗ «О развитии малого и среднего предпринимательства в Российской Федерации».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 – экономических, экологических, к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особенностей;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46177B" w:rsidRDefault="0046177B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Российской Федерации действует ряд нормативно – правовых документов регламентирующих сферу предпринимательства</w:t>
      </w:r>
      <w:r w:rsid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9DB" w:rsidRDefault="00F019DB" w:rsidP="00F019DB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долгосрочной государственной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1083-р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развития малого и среднего предпринимательства в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P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промышленности и торговли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торговли в Российской Федерации на 2015-2016 годы и период до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EC537B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действует 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C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экономики» 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Кабинета Министров Республики Адыгея от 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предприниматели города Майкопа могут получить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1944D8" w:rsidRPr="001944D8" w:rsidRDefault="006A5BB2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муниципального образования «Город Майкоп» на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32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  <w:r w:rsidR="00B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6673" w:rsidRPr="00166673">
        <w:rPr>
          <w:rFonts w:ascii="Times New Roman" w:eastAsia="Times New Roman" w:hAnsi="Times New Roman"/>
          <w:sz w:val="28"/>
          <w:szCs w:val="28"/>
          <w:lang w:eastAsia="ru-RU"/>
        </w:rPr>
        <w:t>азвитие сферы малого и среднего предпринимательства на территории муниципального образования «Город Майкоп»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5"/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1) Обеспечение стимулирования и поддержки предпринимательской активности населения на территории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2) Обеспечение деятельности организаций, образующих инфраструктуру поддержки субъектов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СМСП благоприятных условий для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5A3F" w:rsidRDefault="00B3237F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реализации муниципальной программы 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 №1.</w:t>
      </w:r>
    </w:p>
    <w:p w:rsidR="00594B26" w:rsidRDefault="00594B26" w:rsidP="00594B26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реализации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уровня доступности финансовых ресурсов в секторе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Расширение рынка сбыта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бивки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этапы.</w:t>
      </w:r>
    </w:p>
    <w:p w:rsidR="00594B26" w:rsidRDefault="00594B26" w:rsidP="0059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73" w:rsidRPr="00487454" w:rsidRDefault="004A571B" w:rsidP="00594B26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Таблица № </w:t>
      </w:r>
      <w:r w:rsidR="0081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1F026F" w:rsidRPr="002C1F2B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ц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елевы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показателях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(индикаторах)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10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24"/>
        <w:gridCol w:w="1418"/>
        <w:gridCol w:w="1134"/>
        <w:gridCol w:w="709"/>
        <w:gridCol w:w="709"/>
        <w:gridCol w:w="709"/>
        <w:gridCol w:w="709"/>
        <w:gridCol w:w="850"/>
      </w:tblGrid>
      <w:tr w:rsidR="00DB48D7" w:rsidRPr="003456B1" w:rsidTr="00594B26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4" w:type="dxa"/>
            <w:vMerge w:val="restart"/>
            <w:tcBorders>
              <w:right w:val="single" w:sz="4" w:space="0" w:color="auto"/>
            </w:tcBorders>
          </w:tcPr>
          <w:p w:rsidR="00DB48D7" w:rsidRPr="00DB48D7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DB48D7" w:rsidRPr="003456B1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353DCA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эффективности</w:t>
            </w:r>
          </w:p>
        </w:tc>
      </w:tr>
      <w:tr w:rsidR="00DB48D7" w:rsidRPr="003456B1" w:rsidTr="00594B2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B48D7" w:rsidRDefault="00166673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B48D7"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F13C83" w:rsidRPr="003456B1" w:rsidRDefault="00F13C83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B48D7" w:rsidRDefault="00166673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B48D7"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F13C83" w:rsidRPr="003456B1" w:rsidRDefault="00F13C83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Default="00DB48D7" w:rsidP="009B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594B26" w:rsidRPr="003456B1" w:rsidTr="00594B26">
        <w:tc>
          <w:tcPr>
            <w:tcW w:w="102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6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94B26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малого и среднего предпринимательства муниципального образования </w:t>
            </w:r>
          </w:p>
          <w:p w:rsidR="00594B26" w:rsidRPr="003456B1" w:rsidRDefault="00594B26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Майкоп»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97B71" w:rsidRPr="003456B1" w:rsidTr="00594B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3456B1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0F13CC" w:rsidRDefault="00797B71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оличество СМСП (включая индивидуальных предпринимателей) в расчете на 1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тыс.человек</w:t>
            </w:r>
            <w:proofErr w:type="spellEnd"/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населения муниципального образования «Город Майкоп»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3EB9" w:rsidRDefault="00AF3EB9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F3EB9" w:rsidRPr="00376CDF" w:rsidRDefault="0054127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AF3EB9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F3EB9"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F3EB9"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54127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</w:tr>
      <w:tr w:rsidR="00797B71" w:rsidRPr="003456B1" w:rsidTr="00594B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3456B1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0F13CC" w:rsidRDefault="00797B71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Статистические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Default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59C5" w:rsidRDefault="00095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0959C5" w:rsidRPr="00FD721D" w:rsidRDefault="000A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</w:t>
            </w:r>
          </w:p>
          <w:p w:rsidR="00797B71" w:rsidRPr="00917B48" w:rsidRDefault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</w:t>
            </w: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964</w:t>
            </w:r>
          </w:p>
          <w:p w:rsidR="00797B71" w:rsidRPr="00917B48" w:rsidRDefault="00797B71" w:rsidP="00B6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917B48" w:rsidRDefault="00797B71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797B71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97B71" w:rsidRPr="00917B48" w:rsidRDefault="001213CB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966</w:t>
            </w:r>
          </w:p>
        </w:tc>
      </w:tr>
      <w:tr w:rsidR="00715782" w:rsidRPr="003456B1" w:rsidTr="00594B2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Pr="003456B1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Pr="00F10EC1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10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малых предприятий;</w:t>
            </w:r>
          </w:p>
          <w:p w:rsidR="00715782" w:rsidRPr="000F13CC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 xml:space="preserve">Статистические </w:t>
            </w: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94B26" w:rsidRPr="008077A0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782" w:rsidRPr="00E32785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034</w:t>
            </w:r>
          </w:p>
          <w:p w:rsidR="00715782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782" w:rsidRPr="00E32785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</w:t>
            </w:r>
          </w:p>
          <w:p w:rsidR="00715782" w:rsidRPr="00917B48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782" w:rsidRPr="00E32785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</w:t>
            </w:r>
          </w:p>
          <w:p w:rsidR="00715782" w:rsidRPr="00917B48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782" w:rsidRPr="00E32785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</w:t>
            </w:r>
          </w:p>
          <w:p w:rsidR="00715782" w:rsidRPr="00917B48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5782" w:rsidRPr="00E32785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</w:t>
            </w:r>
          </w:p>
          <w:p w:rsidR="00715782" w:rsidRPr="00917B48" w:rsidRDefault="00715782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15782" w:rsidRPr="003456B1" w:rsidTr="00594B2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Default="00715782" w:rsidP="00780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10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средних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6" w:rsidRDefault="00594B26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594B26" w:rsidRDefault="00594B26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</w:p>
          <w:p w:rsidR="00715782" w:rsidRPr="008077A0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 xml:space="preserve">Статистические </w:t>
            </w:r>
          </w:p>
          <w:p w:rsidR="00715782" w:rsidRPr="008077A0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6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C160C" w:rsidRDefault="007C160C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1C1" w:rsidRPr="003221C1" w:rsidRDefault="003221C1" w:rsidP="0032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749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</w:t>
            </w:r>
          </w:p>
          <w:p w:rsidR="00715782" w:rsidRDefault="00715782" w:rsidP="00E3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1C1" w:rsidRPr="003221C1" w:rsidRDefault="003221C1" w:rsidP="0032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</w:t>
            </w:r>
          </w:p>
          <w:p w:rsidR="00715782" w:rsidRPr="00917B48" w:rsidRDefault="00715782" w:rsidP="00E3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1C1" w:rsidRPr="003221C1" w:rsidRDefault="003221C1" w:rsidP="0032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</w:t>
            </w:r>
          </w:p>
          <w:p w:rsidR="00715782" w:rsidRPr="00917B48" w:rsidRDefault="00715782" w:rsidP="00E3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1C1" w:rsidRPr="003221C1" w:rsidRDefault="003221C1" w:rsidP="0032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</w:t>
            </w:r>
          </w:p>
          <w:p w:rsidR="00715782" w:rsidRPr="00917B48" w:rsidRDefault="00715782" w:rsidP="00E3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21C1" w:rsidRPr="003221C1" w:rsidRDefault="003221C1" w:rsidP="00322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327</w:t>
            </w:r>
          </w:p>
          <w:p w:rsidR="00715782" w:rsidRPr="00917B48" w:rsidRDefault="00715782" w:rsidP="00E3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5D1808" w:rsidRDefault="005D1808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70AD9" w:rsidRDefault="00870AD9">
      <w:r>
        <w:br w:type="page"/>
      </w:r>
    </w:p>
    <w:p w:rsidR="00FB596E" w:rsidRP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FB596E" w:rsidRPr="00FB596E" w:rsidSect="00594B26">
          <w:headerReference w:type="default" r:id="rId9"/>
          <w:footerReference w:type="default" r:id="rId10"/>
          <w:pgSz w:w="11906" w:h="16838"/>
          <w:pgMar w:top="709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:rsidR="00FA36F0" w:rsidRPr="00FA36F0" w:rsidRDefault="00FA36F0" w:rsidP="00FA36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Обобщенная характеристика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1917" w:hanging="111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</w:t>
      </w:r>
      <w:r w:rsidR="00A5252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рограммы представлен в таблице</w:t>
      </w: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 №2.</w:t>
      </w:r>
    </w:p>
    <w:p w:rsidR="005225BC" w:rsidRPr="007C160C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C160C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515268" w:rsidRPr="007C16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A36F0" w:rsidRPr="00FA36F0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</w:p>
    <w:p w:rsidR="005225BC" w:rsidRPr="0025360F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основных мероприятий </w:t>
      </w:r>
      <w:r w:rsidR="00926D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 п</w:t>
      </w: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1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842"/>
        <w:gridCol w:w="1560"/>
        <w:gridCol w:w="3685"/>
        <w:gridCol w:w="3402"/>
        <w:gridCol w:w="2126"/>
      </w:tblGrid>
      <w:tr w:rsidR="00BB6FDD" w:rsidRPr="00A958F6" w:rsidTr="00A958F6">
        <w:tc>
          <w:tcPr>
            <w:tcW w:w="534" w:type="dxa"/>
          </w:tcPr>
          <w:p w:rsidR="00BB6FDD" w:rsidRPr="00A958F6" w:rsidRDefault="00926D13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BB6FDD"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60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685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3402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2126" w:type="dxa"/>
          </w:tcPr>
          <w:p w:rsidR="00BB6FDD" w:rsidRPr="00A958F6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целевыми показателями </w:t>
            </w:r>
          </w:p>
          <w:p w:rsidR="00BB6FDD" w:rsidRPr="00A958F6" w:rsidRDefault="00BB6FDD" w:rsidP="0042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(индикаторами) программы</w:t>
            </w:r>
          </w:p>
        </w:tc>
      </w:tr>
      <w:tr w:rsidR="00803A8E" w:rsidRPr="00A958F6" w:rsidTr="00A958F6">
        <w:trPr>
          <w:trHeight w:val="2937"/>
        </w:trPr>
        <w:tc>
          <w:tcPr>
            <w:tcW w:w="534" w:type="dxa"/>
          </w:tcPr>
          <w:p w:rsidR="00803A8E" w:rsidRPr="00A958F6" w:rsidRDefault="00803A8E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3A8E" w:rsidRPr="00A958F6" w:rsidRDefault="00803A8E" w:rsidP="00B9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958F6">
              <w:rPr>
                <w:sz w:val="24"/>
                <w:szCs w:val="24"/>
              </w:rPr>
              <w:t xml:space="preserve"> </w:t>
            </w:r>
            <w:r w:rsidRPr="00A958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90ED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</w:t>
            </w:r>
            <w:r w:rsidRPr="00A958F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Программы;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отдельных мероприятий</w:t>
            </w:r>
          </w:p>
        </w:tc>
        <w:tc>
          <w:tcPr>
            <w:tcW w:w="1560" w:type="dxa"/>
          </w:tcPr>
          <w:p w:rsid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2018 – 2020</w:t>
            </w:r>
          </w:p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  <w:p w:rsidR="00803A8E" w:rsidRPr="00A958F6" w:rsidRDefault="00803A8E" w:rsidP="00BB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76803" w:rsidRPr="00A958F6" w:rsidRDefault="00576803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1) Обеспечение стимулирования и поддержки предпринимательской активности населения на территории муниципального образования «Город Майкоп»;</w:t>
            </w:r>
          </w:p>
          <w:p w:rsidR="00803A8E" w:rsidRDefault="00576803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2) Обеспечение деятельности организаций, образующих инфраструктуру поддержки СМСП</w:t>
            </w:r>
          </w:p>
          <w:p w:rsidR="00D76B8B" w:rsidRPr="00A958F6" w:rsidRDefault="00D76B8B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 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СМСП благоприятных условий для развития  </w:t>
            </w:r>
          </w:p>
        </w:tc>
        <w:tc>
          <w:tcPr>
            <w:tcW w:w="3402" w:type="dxa"/>
          </w:tcPr>
          <w:p w:rsidR="00370C18" w:rsidRPr="00A958F6" w:rsidRDefault="00370C18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1) Повышение уровня доступности финансовых ресурсов в секторе малого</w:t>
            </w:r>
            <w:r w:rsid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</w:p>
          <w:p w:rsidR="00370C18" w:rsidRDefault="00A958F6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370C18"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  <w:p w:rsidR="00D76B8B" w:rsidRPr="00A958F6" w:rsidRDefault="00D76B8B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рынка сбыта продукции</w:t>
            </w:r>
          </w:p>
          <w:p w:rsidR="00803A8E" w:rsidRPr="00A958F6" w:rsidRDefault="00803A8E" w:rsidP="00FD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3A8E" w:rsidRPr="00A958F6" w:rsidRDefault="00803A8E" w:rsidP="00FC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1</w:t>
            </w:r>
            <w:r w:rsidR="00576803"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  <w:p w:rsidR="00803A8E" w:rsidRPr="00A958F6" w:rsidRDefault="00803A8E" w:rsidP="00803A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8E" w:rsidRPr="00A958F6" w:rsidRDefault="00803A8E" w:rsidP="00803A8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A8E" w:rsidRPr="00A958F6" w:rsidTr="00A958F6">
        <w:trPr>
          <w:trHeight w:val="1544"/>
        </w:trPr>
        <w:tc>
          <w:tcPr>
            <w:tcW w:w="534" w:type="dxa"/>
          </w:tcPr>
          <w:p w:rsidR="00803A8E" w:rsidRPr="00A958F6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3A8E" w:rsidRPr="00A958F6" w:rsidRDefault="00803A8E" w:rsidP="000C7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A958F6">
              <w:rPr>
                <w:sz w:val="24"/>
                <w:szCs w:val="24"/>
              </w:rPr>
              <w:t xml:space="preserve"> 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некоммерческим организациям </w:t>
            </w:r>
            <w:r w:rsidR="000C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на финансовое обеспечение затрат в связи с оказанием услуг по реализации мероприятий в сфере малого и среднего предпринимательства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Программы;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отдельных 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60" w:type="dxa"/>
          </w:tcPr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– 2020 годы</w:t>
            </w:r>
          </w:p>
          <w:p w:rsidR="00803A8E" w:rsidRPr="00A958F6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3A8E" w:rsidRPr="00A958F6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A95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организаций, образующих инфраструктуру поддержки СМСП</w:t>
            </w:r>
          </w:p>
        </w:tc>
        <w:tc>
          <w:tcPr>
            <w:tcW w:w="3402" w:type="dxa"/>
          </w:tcPr>
          <w:p w:rsidR="00370C18" w:rsidRPr="00A958F6" w:rsidRDefault="00370C18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1) Повышение эффективности деятельности инфраструктуры поддержки малого и среднего предпринимательства</w:t>
            </w:r>
          </w:p>
          <w:p w:rsidR="00803A8E" w:rsidRPr="00A958F6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7AD0" w:rsidRPr="00A958F6" w:rsidRDefault="00397AD0" w:rsidP="00397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8F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1-4</w:t>
            </w:r>
          </w:p>
          <w:p w:rsidR="00803A8E" w:rsidRPr="00A958F6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7E6" w:rsidRPr="009007E6" w:rsidRDefault="009007E6" w:rsidP="009007E6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AE5" w:rsidRDefault="00230AE5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FE3" w:rsidRDefault="00F14FE3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4FE3" w:rsidSect="00870AD9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F14FE3" w:rsidRPr="00123C5B" w:rsidRDefault="00F14FE3" w:rsidP="00F14FE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меры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14FE3" w:rsidRDefault="00F14FE3" w:rsidP="00F14FE3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14FE3" w:rsidRPr="001443B9" w:rsidRDefault="00F14FE3" w:rsidP="00F14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№3.</w:t>
      </w:r>
    </w:p>
    <w:p w:rsidR="00F14FE3" w:rsidRPr="00A958F6" w:rsidRDefault="00F14FE3" w:rsidP="00A958F6">
      <w:pPr>
        <w:pStyle w:val="a3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№3</w:t>
      </w:r>
    </w:p>
    <w:p w:rsidR="00F14FE3" w:rsidRPr="0068413C" w:rsidRDefault="00F14FE3" w:rsidP="00F14F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13C">
        <w:rPr>
          <w:rFonts w:ascii="Times New Roman" w:hAnsi="Times New Roman" w:cs="Times New Roman"/>
          <w:sz w:val="28"/>
          <w:szCs w:val="28"/>
        </w:rPr>
        <w:t>Сведения</w:t>
      </w:r>
      <w:r w:rsidRPr="0068413C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tbl>
      <w:tblPr>
        <w:tblStyle w:val="a4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2552"/>
        <w:gridCol w:w="1842"/>
        <w:gridCol w:w="1701"/>
        <w:gridCol w:w="1418"/>
        <w:gridCol w:w="1560"/>
        <w:gridCol w:w="1417"/>
      </w:tblGrid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4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разработку правового акта</w:t>
            </w:r>
          </w:p>
        </w:tc>
        <w:tc>
          <w:tcPr>
            <w:tcW w:w="1701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правового акта</w:t>
            </w:r>
          </w:p>
        </w:tc>
        <w:tc>
          <w:tcPr>
            <w:tcW w:w="1418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560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правового акта</w:t>
            </w:r>
          </w:p>
        </w:tc>
        <w:tc>
          <w:tcPr>
            <w:tcW w:w="1417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основным мероприятием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конкурсного отбора организаций, образующих инфраструктуру поддержки малого и среднего предпринимательства в муниципальном образовании </w:t>
            </w:r>
          </w:p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Майкоп»</w:t>
            </w:r>
          </w:p>
        </w:tc>
        <w:tc>
          <w:tcPr>
            <w:tcW w:w="2552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организаций – Участников Программы</w:t>
            </w:r>
          </w:p>
        </w:tc>
        <w:tc>
          <w:tcPr>
            <w:tcW w:w="1842" w:type="dxa"/>
          </w:tcPr>
          <w:p w:rsidR="00F14FE3" w:rsidRPr="00A958F6" w:rsidRDefault="00EE7E9F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:rsidR="00033FE9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15, 16 </w:t>
            </w:r>
          </w:p>
          <w:p w:rsidR="00F14FE3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</w:tcPr>
          <w:p w:rsidR="00F14FE3" w:rsidRPr="00A958F6" w:rsidRDefault="00F71B72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209 – ФЗ от 24.07.2008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F71B72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1-3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BB251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3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финансирования Участника Программы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финансировании Участника Программы с целью реализации мероприятий</w:t>
            </w:r>
          </w:p>
        </w:tc>
        <w:tc>
          <w:tcPr>
            <w:tcW w:w="1842" w:type="dxa"/>
          </w:tcPr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FE9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F14FE3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введении в действие Бюджетного кодекса Российской Федерации»</w:t>
            </w:r>
          </w:p>
        </w:tc>
        <w:tc>
          <w:tcPr>
            <w:tcW w:w="1418" w:type="dxa"/>
          </w:tcPr>
          <w:p w:rsidR="00F14FE3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 159-ФЗ от 09.07.1999 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F71B72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1-3</w:t>
            </w:r>
          </w:p>
        </w:tc>
      </w:tr>
    </w:tbl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225BC" w:rsidSect="00870AD9">
          <w:headerReference w:type="first" r:id="rId14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bookmarkEnd w:id="0"/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Механизм реализации </w:t>
      </w:r>
      <w:r w:rsidR="006A5B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взаимодействие Управления развития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Управлением,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необходимости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6466A7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Управление 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течение года </w:t>
      </w:r>
      <w:r w:rsidR="005E313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ежегодно представляет заявку в ф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инансово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хозяйственный отд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36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делами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Администрации муниципального образования «Город Майкоп» на финансирование программных мероприятий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proofErr w:type="gramStart"/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формам</w:t>
      </w:r>
      <w:proofErr w:type="gramEnd"/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ежегодно до 15 февраля года, следующего за отчетным, представляет Управлению годовой отчет о выполнении мероприятий Программы.</w:t>
      </w:r>
    </w:p>
    <w:p w:rsidR="001B070B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Годовой отчет о ходе реализации и оценке эффективности реализации Программы формируется Управлением с учетом информации, полученной от Участника Программы и в срок до 1 марта года, следующего за отчетным, представляется в Комитет по экономике Администрации муниципального образования «Город Майкоп».</w:t>
      </w:r>
    </w:p>
    <w:p w:rsidR="00126351" w:rsidRPr="00126351" w:rsidRDefault="00560297" w:rsidP="0066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029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ч.3 ст. 15 Федерального закона от 24.07.2007 №209 - ФЗ «О развитии малого и среднего предпринимательства в Российской Федерации» требования к организациям, образующим инфраструктуру поддержки субъектов малого и среднего предпринимательства, устанавливаются органами местного самоуправления при реализации муниципальных программ (подпрограмм).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Требованиями для организаций, образующих инфраструктуру поддержки субъектов малого и среднего предпринимательства в муниципальном образовании «Город Майкоп» являются: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 организации должен быть статус </w:t>
      </w:r>
      <w:proofErr w:type="spellStart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микрокредитной</w:t>
      </w:r>
      <w:proofErr w:type="spellEnd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компании в соответствии с ФЗ № 151 – ФЗ от 2 июля 2010 г. «О </w:t>
      </w:r>
      <w:proofErr w:type="spellStart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микрофинансовой</w:t>
      </w:r>
      <w:proofErr w:type="spellEnd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деятельности и </w:t>
      </w:r>
      <w:proofErr w:type="spellStart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микрофинансовых</w:t>
      </w:r>
      <w:proofErr w:type="spellEnd"/>
      <w:r w:rsidR="00697D68"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организациях»;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деятельность организации должна быть отражена в уставе организации и направлена на содействие развитию и поддержке субъектов малого и среднего предпринимательства;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организация должна осуществлять свою деятельность не менее пяти лет;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организация не должна находиться в стадии реорганизации, ликвидации и банкротства;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у организации должна отсутствовать задолженность по страховым взносам, налогам и сборам в бюджеты всех уровней;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у организации должна отсутствовать задолженность по заработной плате перед работниками;</w:t>
      </w:r>
    </w:p>
    <w:p w:rsidR="00126351" w:rsidRPr="00697D68" w:rsidRDefault="00126351" w:rsidP="00126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97D6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организация должна осуществлять свою деятельность на территории муниципального образования «Город Майкоп» и состоять на налоговом учете в установленном порядке.</w:t>
      </w:r>
    </w:p>
    <w:p w:rsidR="00151623" w:rsidRDefault="00151623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1AF" w:rsidRPr="00F34DF2" w:rsidRDefault="00123C5B" w:rsidP="005E3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34D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A20B7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92E9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0B77">
        <w:rPr>
          <w:rFonts w:ascii="Times New Roman" w:hAnsi="Times New Roman" w:cs="Times New Roman"/>
          <w:sz w:val="28"/>
          <w:szCs w:val="28"/>
        </w:rPr>
        <w:t xml:space="preserve">бюджетных ассигнований программы из бюджета муниципального образования «Город Майкоп» </w:t>
      </w:r>
      <w:r w:rsidRPr="00391EDC">
        <w:rPr>
          <w:rFonts w:ascii="Times New Roman" w:hAnsi="Times New Roman" w:cs="Times New Roman"/>
          <w:sz w:val="28"/>
          <w:szCs w:val="28"/>
        </w:rPr>
        <w:t>на 20</w:t>
      </w:r>
      <w:r w:rsidR="003649A2">
        <w:rPr>
          <w:rFonts w:ascii="Times New Roman" w:hAnsi="Times New Roman" w:cs="Times New Roman"/>
          <w:sz w:val="28"/>
          <w:szCs w:val="28"/>
        </w:rPr>
        <w:t>18</w:t>
      </w:r>
      <w:r w:rsidRPr="00391EDC">
        <w:rPr>
          <w:rFonts w:ascii="Times New Roman" w:hAnsi="Times New Roman" w:cs="Times New Roman"/>
          <w:sz w:val="28"/>
          <w:szCs w:val="28"/>
        </w:rPr>
        <w:t xml:space="preserve"> - 20</w:t>
      </w:r>
      <w:r w:rsidR="003649A2">
        <w:rPr>
          <w:rFonts w:ascii="Times New Roman" w:hAnsi="Times New Roman" w:cs="Times New Roman"/>
          <w:sz w:val="28"/>
          <w:szCs w:val="28"/>
        </w:rPr>
        <w:t>20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3649A2">
        <w:rPr>
          <w:rFonts w:ascii="Times New Roman" w:hAnsi="Times New Roman" w:cs="Times New Roman"/>
          <w:sz w:val="28"/>
          <w:szCs w:val="28"/>
        </w:rPr>
        <w:t>1</w:t>
      </w:r>
      <w:r w:rsidRPr="00391EDC">
        <w:rPr>
          <w:rFonts w:ascii="Times New Roman" w:hAnsi="Times New Roman" w:cs="Times New Roman"/>
          <w:sz w:val="28"/>
          <w:szCs w:val="28"/>
        </w:rPr>
        <w:t> </w:t>
      </w:r>
      <w:r w:rsidR="003649A2">
        <w:rPr>
          <w:rFonts w:ascii="Times New Roman" w:hAnsi="Times New Roman" w:cs="Times New Roman"/>
          <w:sz w:val="28"/>
          <w:szCs w:val="28"/>
        </w:rPr>
        <w:t>62</w:t>
      </w:r>
      <w:r w:rsidRPr="00391EDC">
        <w:rPr>
          <w:rFonts w:ascii="Times New Roman" w:hAnsi="Times New Roman" w:cs="Times New Roman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, в том числе</w:t>
      </w:r>
      <w:r w:rsidR="00A20B77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391EDC">
        <w:rPr>
          <w:rFonts w:ascii="Times New Roman" w:hAnsi="Times New Roman" w:cs="Times New Roman"/>
          <w:sz w:val="28"/>
          <w:szCs w:val="28"/>
        </w:rPr>
        <w:t>:</w:t>
      </w:r>
      <w:r w:rsidR="00A2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201</w:t>
      </w:r>
      <w:r w:rsidR="003649A2">
        <w:rPr>
          <w:rFonts w:ascii="Times New Roman" w:hAnsi="Times New Roman" w:cs="Times New Roman"/>
          <w:sz w:val="28"/>
          <w:szCs w:val="28"/>
        </w:rPr>
        <w:t>8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sz w:val="28"/>
          <w:szCs w:val="28"/>
        </w:rPr>
        <w:t>.</w:t>
      </w:r>
      <w:r w:rsidRPr="00391EDC">
        <w:rPr>
          <w:rFonts w:ascii="Times New Roman" w:hAnsi="Times New Roman" w:cs="Times New Roman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sz w:val="28"/>
          <w:szCs w:val="28"/>
        </w:rPr>
        <w:t>54</w:t>
      </w:r>
      <w:r w:rsidRPr="00391EDC">
        <w:rPr>
          <w:rFonts w:ascii="Times New Roman" w:hAnsi="Times New Roman" w:cs="Times New Roman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;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1EDC" w:rsidRPr="002347C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968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4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муниципальной программы представлен в таблице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EDC" w:rsidSect="009B1CD3">
          <w:headerReference w:type="default" r:id="rId15"/>
          <w:pgSz w:w="11906" w:h="16838"/>
          <w:pgMar w:top="709" w:right="680" w:bottom="567" w:left="1134" w:header="709" w:footer="709" w:gutter="0"/>
          <w:cols w:space="708"/>
          <w:docGrid w:linePitch="360"/>
        </w:sectPr>
      </w:pPr>
    </w:p>
    <w:p w:rsidR="007D4303" w:rsidRDefault="001F026F" w:rsidP="00007CCB">
      <w:pPr>
        <w:pStyle w:val="ConsPlusNonformat"/>
        <w:ind w:left="12758"/>
        <w:rPr>
          <w:rFonts w:ascii="Times New Roman" w:hAnsi="Times New Roman" w:cs="Times New Roman"/>
          <w:bCs/>
          <w:sz w:val="28"/>
          <w:szCs w:val="28"/>
        </w:rPr>
      </w:pPr>
      <w:r w:rsidRPr="001F026F">
        <w:rPr>
          <w:rFonts w:ascii="Times New Roman" w:hAnsi="Times New Roman" w:cs="Times New Roman"/>
          <w:bCs/>
          <w:sz w:val="28"/>
          <w:szCs w:val="28"/>
        </w:rPr>
        <w:lastRenderedPageBreak/>
        <w:t>Таблица №</w:t>
      </w:r>
      <w:r w:rsidR="009A6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Cs/>
          <w:sz w:val="28"/>
          <w:szCs w:val="28"/>
        </w:rPr>
        <w:t>4</w:t>
      </w:r>
    </w:p>
    <w:p w:rsidR="00374447" w:rsidRPr="00697D68" w:rsidRDefault="00374447" w:rsidP="00007CCB">
      <w:pPr>
        <w:pStyle w:val="ConsPlusNonformat"/>
        <w:ind w:left="9639" w:right="2379" w:hanging="6521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</w:t>
      </w:r>
    </w:p>
    <w:p w:rsidR="00CC1ED2" w:rsidRDefault="002D6C19" w:rsidP="00007CCB">
      <w:pPr>
        <w:pStyle w:val="ConsPlusNonformat"/>
        <w:ind w:left="9498" w:right="2379" w:hanging="652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="00374447" w:rsidRPr="00697D6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 счет всех источников финансирования</w:t>
      </w:r>
    </w:p>
    <w:p w:rsidR="00CC1ED2" w:rsidRPr="009044D8" w:rsidRDefault="00CC1ED2" w:rsidP="00CC1ED2">
      <w:pPr>
        <w:tabs>
          <w:tab w:val="left" w:pos="6575"/>
        </w:tabs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9044D8">
        <w:rPr>
          <w:rFonts w:ascii="Times New Roman" w:hAnsi="Times New Roman" w:cs="Times New Roman"/>
          <w:lang w:eastAsia="ru-RU"/>
        </w:rPr>
        <w:t>(</w:t>
      </w:r>
      <w:proofErr w:type="spellStart"/>
      <w:r w:rsidRPr="009044D8">
        <w:rPr>
          <w:rFonts w:ascii="Times New Roman" w:hAnsi="Times New Roman" w:cs="Times New Roman"/>
          <w:lang w:eastAsia="ru-RU"/>
        </w:rPr>
        <w:t>тыс</w:t>
      </w:r>
      <w:proofErr w:type="gramStart"/>
      <w:r w:rsidRPr="009044D8">
        <w:rPr>
          <w:rFonts w:ascii="Times New Roman" w:hAnsi="Times New Roman" w:cs="Times New Roman"/>
          <w:lang w:eastAsia="ru-RU"/>
        </w:rPr>
        <w:t>.р</w:t>
      </w:r>
      <w:proofErr w:type="gramEnd"/>
      <w:r w:rsidRPr="009044D8">
        <w:rPr>
          <w:rFonts w:ascii="Times New Roman" w:hAnsi="Times New Roman" w:cs="Times New Roman"/>
          <w:lang w:eastAsia="ru-RU"/>
        </w:rPr>
        <w:t>уб</w:t>
      </w:r>
      <w:proofErr w:type="spellEnd"/>
      <w:r w:rsidRPr="009044D8">
        <w:rPr>
          <w:rFonts w:ascii="Times New Roman" w:hAnsi="Times New Roman" w:cs="Times New Roman"/>
          <w:lang w:eastAsia="ru-RU"/>
        </w:rPr>
        <w:t>.)</w:t>
      </w:r>
    </w:p>
    <w:tbl>
      <w:tblPr>
        <w:tblStyle w:val="a4"/>
        <w:tblpPr w:leftFromText="180" w:rightFromText="180" w:vertAnchor="text" w:horzAnchor="margin" w:tblpXSpec="center" w:tblpY="114"/>
        <w:tblOverlap w:val="never"/>
        <w:tblW w:w="15739" w:type="dxa"/>
        <w:tblLayout w:type="fixed"/>
        <w:tblLook w:val="04A0" w:firstRow="1" w:lastRow="0" w:firstColumn="1" w:lastColumn="0" w:noHBand="0" w:noVBand="1"/>
      </w:tblPr>
      <w:tblGrid>
        <w:gridCol w:w="711"/>
        <w:gridCol w:w="2693"/>
        <w:gridCol w:w="2979"/>
        <w:gridCol w:w="851"/>
        <w:gridCol w:w="283"/>
        <w:gridCol w:w="284"/>
        <w:gridCol w:w="708"/>
        <w:gridCol w:w="284"/>
        <w:gridCol w:w="709"/>
        <w:gridCol w:w="283"/>
        <w:gridCol w:w="284"/>
        <w:gridCol w:w="708"/>
        <w:gridCol w:w="426"/>
        <w:gridCol w:w="708"/>
        <w:gridCol w:w="284"/>
        <w:gridCol w:w="283"/>
        <w:gridCol w:w="709"/>
        <w:gridCol w:w="284"/>
        <w:gridCol w:w="708"/>
        <w:gridCol w:w="284"/>
        <w:gridCol w:w="283"/>
        <w:gridCol w:w="709"/>
        <w:gridCol w:w="284"/>
      </w:tblGrid>
      <w:tr w:rsidR="00295F50" w:rsidRPr="005C67AC" w:rsidTr="00295F50">
        <w:trPr>
          <w:trHeight w:val="1425"/>
        </w:trPr>
        <w:tc>
          <w:tcPr>
            <w:tcW w:w="711" w:type="dxa"/>
            <w:vMerge w:val="restart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9" w:type="dxa"/>
            <w:vMerge w:val="restart"/>
          </w:tcPr>
          <w:p w:rsidR="00295F50" w:rsidRPr="002D64D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(участник)</w:t>
            </w:r>
          </w:p>
        </w:tc>
        <w:tc>
          <w:tcPr>
            <w:tcW w:w="2410" w:type="dxa"/>
            <w:gridSpan w:val="5"/>
            <w:hideMark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 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весь период реализации программы</w:t>
            </w:r>
          </w:p>
        </w:tc>
        <w:tc>
          <w:tcPr>
            <w:tcW w:w="2410" w:type="dxa"/>
            <w:gridSpan w:val="5"/>
            <w:hideMark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68" w:type="dxa"/>
            <w:gridSpan w:val="5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295F50" w:rsidRPr="005C67AC" w:rsidTr="00295F50">
        <w:trPr>
          <w:cantSplit/>
          <w:trHeight w:val="841"/>
        </w:trPr>
        <w:tc>
          <w:tcPr>
            <w:tcW w:w="711" w:type="dxa"/>
            <w:vMerge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  <w:textDirection w:val="btLr"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295F50" w:rsidRPr="005C67AC" w:rsidRDefault="00295F50" w:rsidP="00CC1ED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295F50" w:rsidRPr="005C67AC" w:rsidTr="00295F50">
        <w:trPr>
          <w:trHeight w:val="300"/>
        </w:trPr>
        <w:tc>
          <w:tcPr>
            <w:tcW w:w="15739" w:type="dxa"/>
            <w:gridSpan w:val="23"/>
          </w:tcPr>
          <w:p w:rsidR="00295F50" w:rsidRPr="00745108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Муниципальная программа «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Развитие малого и среднего предпринимательства муниципального образования «Город Майкоп» на 2018 - 2020 годы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295F50" w:rsidRPr="005C67AC" w:rsidTr="00295F50">
        <w:trPr>
          <w:trHeight w:val="300"/>
        </w:trPr>
        <w:tc>
          <w:tcPr>
            <w:tcW w:w="711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979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851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295F50" w:rsidRPr="005C67AC" w:rsidTr="00295F50">
        <w:trPr>
          <w:trHeight w:val="300"/>
        </w:trPr>
        <w:tc>
          <w:tcPr>
            <w:tcW w:w="711" w:type="dxa"/>
          </w:tcPr>
          <w:p w:rsidR="00295F50" w:rsidRPr="005C67AC" w:rsidRDefault="00295F50" w:rsidP="00CC1E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286D32" w:rsidRDefault="00295F50" w:rsidP="0066783D">
            <w:pPr>
              <w:jc w:val="center"/>
              <w:rPr>
                <w:sz w:val="16"/>
                <w:szCs w:val="16"/>
              </w:rPr>
            </w:pPr>
            <w:r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Pr="005C67AC">
              <w:rPr>
                <w:sz w:val="16"/>
                <w:szCs w:val="16"/>
              </w:rPr>
              <w:t xml:space="preserve"> </w:t>
            </w:r>
          </w:p>
          <w:p w:rsidR="00295F50" w:rsidRPr="005C67AC" w:rsidRDefault="00295F50" w:rsidP="00286D3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«</w:t>
            </w:r>
            <w:r w:rsidR="00286D32" w:rsidRPr="00286D32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</w:t>
            </w:r>
            <w:r w:rsidRPr="005C67AC"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9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  <w:r w:rsidRPr="00E26E01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95F50" w:rsidRPr="00102CEE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295F50" w:rsidRPr="005C67AC" w:rsidTr="00295F50">
        <w:trPr>
          <w:trHeight w:val="300"/>
        </w:trPr>
        <w:tc>
          <w:tcPr>
            <w:tcW w:w="711" w:type="dxa"/>
          </w:tcPr>
          <w:p w:rsidR="00295F50" w:rsidRPr="00E56983" w:rsidRDefault="00295F50" w:rsidP="00CC1E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3" w:type="dxa"/>
          </w:tcPr>
          <w:p w:rsidR="00295F50" w:rsidRDefault="00295F50" w:rsidP="00CC1ED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67AC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субсидий</w:t>
            </w:r>
            <w:r w:rsidR="00027C1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финансовое обеспечение затрат в связи с оказанием услуг, </w:t>
            </w:r>
            <w:r w:rsidR="006678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сфере поддержки </w:t>
            </w:r>
            <w:r w:rsidR="001252BA">
              <w:rPr>
                <w:rFonts w:ascii="Times New Roman" w:eastAsia="Calibri" w:hAnsi="Times New Roman" w:cs="Times New Roman"/>
                <w:sz w:val="16"/>
                <w:szCs w:val="16"/>
              </w:rPr>
              <w:t>малого и с</w:t>
            </w:r>
            <w:r w:rsidR="00C34E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реднего </w:t>
            </w:r>
            <w:r w:rsidR="0066783D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предпринимательства</w:t>
            </w:r>
          </w:p>
          <w:p w:rsidR="00295F50" w:rsidRPr="005C67AC" w:rsidRDefault="00295F50" w:rsidP="00CC1E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9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295F50" w:rsidRPr="00102CEE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295F50" w:rsidRPr="005C67AC" w:rsidRDefault="0066783D" w:rsidP="0066783D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960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="00295F50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5F50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5F50" w:rsidRPr="005C67AC" w:rsidRDefault="0066783D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="00295F50"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295F50" w:rsidRPr="005C67AC" w:rsidTr="00295F50">
        <w:trPr>
          <w:trHeight w:val="720"/>
        </w:trPr>
        <w:tc>
          <w:tcPr>
            <w:tcW w:w="711" w:type="dxa"/>
          </w:tcPr>
          <w:p w:rsidR="00295F50" w:rsidRPr="005C67AC" w:rsidRDefault="00295F50" w:rsidP="00CC1E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295F50" w:rsidRPr="005C67AC" w:rsidRDefault="00295F50" w:rsidP="00F34C5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C67AC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мероприятие</w:t>
            </w:r>
            <w:r w:rsidRPr="005C67AC">
              <w:rPr>
                <w:sz w:val="16"/>
                <w:szCs w:val="16"/>
              </w:rPr>
              <w:t xml:space="preserve"> </w:t>
            </w:r>
            <w:r w:rsidRPr="005C6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286D32" w:rsidRPr="00286D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</w:t>
            </w:r>
            <w:r w:rsidR="00286D32" w:rsidRPr="00286D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среднего предпринимательства</w:t>
            </w:r>
            <w:r w:rsidRPr="005C6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979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Участник Программы;</w:t>
            </w: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851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295F50" w:rsidRPr="005C67AC" w:rsidTr="00295F50">
        <w:trPr>
          <w:trHeight w:val="945"/>
        </w:trPr>
        <w:tc>
          <w:tcPr>
            <w:tcW w:w="711" w:type="dxa"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693" w:type="dxa"/>
            <w:hideMark/>
          </w:tcPr>
          <w:p w:rsidR="00027C19" w:rsidRDefault="00027C19" w:rsidP="00027C1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C67AC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субсидий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социально ориентированной некоммерческой организации работающей в сфере поддержки </w:t>
            </w:r>
            <w:r w:rsidR="00286D3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малого и среднего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предпринимательства</w:t>
            </w:r>
          </w:p>
          <w:p w:rsidR="00027C19" w:rsidRDefault="00027C19" w:rsidP="00027C1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финансовое обеспечение за</w:t>
            </w:r>
            <w:r w:rsidR="001424CA">
              <w:rPr>
                <w:rFonts w:ascii="Times New Roman" w:eastAsia="Calibri" w:hAnsi="Times New Roman" w:cs="Times New Roman"/>
                <w:sz w:val="16"/>
                <w:szCs w:val="16"/>
              </w:rPr>
              <w:t>трат в связи с оказанием услуг</w:t>
            </w:r>
          </w:p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A530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 w:rsidRPr="0099136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Программы;</w:t>
            </w:r>
          </w:p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Участники отдельных мероприятий </w:t>
            </w:r>
          </w:p>
        </w:tc>
        <w:tc>
          <w:tcPr>
            <w:tcW w:w="851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295F50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  <w:p w:rsidR="00295F50" w:rsidRPr="003961F7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</w:tcPr>
          <w:p w:rsidR="00295F50" w:rsidRPr="005C67AC" w:rsidRDefault="00295F50" w:rsidP="00CC1ED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</w:tbl>
    <w:p w:rsidR="00374447" w:rsidRPr="00CC1ED2" w:rsidRDefault="00374447" w:rsidP="00CC1ED2">
      <w:pPr>
        <w:tabs>
          <w:tab w:val="left" w:pos="12915"/>
        </w:tabs>
        <w:rPr>
          <w:lang w:eastAsia="ru-RU"/>
        </w:rPr>
      </w:pPr>
    </w:p>
    <w:p w:rsidR="009E57A1" w:rsidRPr="009044D8" w:rsidRDefault="009044D8" w:rsidP="009044D8">
      <w:pPr>
        <w:tabs>
          <w:tab w:val="left" w:pos="6575"/>
        </w:tabs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</w:p>
    <w:p w:rsidR="00C27221" w:rsidRDefault="009044D8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44E64" w:rsidRDefault="00E44E64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F85" w:rsidRDefault="007D4F85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D4F85" w:rsidSect="00870AD9">
          <w:headerReference w:type="first" r:id="rId16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391CEC" w:rsidRPr="00FB68CC" w:rsidRDefault="009A681C" w:rsidP="009964A0">
      <w:pPr>
        <w:pStyle w:val="ConsPlusNonformat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964A0">
        <w:rPr>
          <w:rFonts w:ascii="Times New Roman" w:hAnsi="Times New Roman" w:cs="Times New Roman"/>
          <w:sz w:val="28"/>
          <w:szCs w:val="28"/>
        </w:rPr>
        <w:tab/>
      </w:r>
      <w:r w:rsidR="009964A0">
        <w:rPr>
          <w:rFonts w:ascii="Times New Roman" w:hAnsi="Times New Roman" w:cs="Times New Roman"/>
          <w:sz w:val="28"/>
          <w:szCs w:val="28"/>
        </w:rPr>
        <w:tab/>
      </w:r>
      <w:r w:rsidR="009964A0" w:rsidRPr="00063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91CEC" w:rsidRPr="00063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Перечень контрольных событий</w:t>
      </w:r>
    </w:p>
    <w:p w:rsidR="00FB68CC" w:rsidRDefault="00FB68CC" w:rsidP="00FB68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68" w:rsidRDefault="00FB68CC" w:rsidP="00F377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8C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74447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C51968" w:rsidRDefault="00C51968" w:rsidP="00C5196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6A41" w:rsidRPr="00C51968" w:rsidRDefault="00966A41" w:rsidP="00C5196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>Таблица №5</w:t>
      </w:r>
    </w:p>
    <w:p w:rsidR="001D1B29" w:rsidRPr="00C51968" w:rsidRDefault="0068413C" w:rsidP="001D1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64456F" w:rsidRPr="00C5196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C51968">
        <w:rPr>
          <w:rFonts w:ascii="Times New Roman" w:hAnsi="Times New Roman" w:cs="Times New Roman"/>
          <w:sz w:val="28"/>
          <w:szCs w:val="28"/>
        </w:rPr>
        <w:t>рограммы</w:t>
      </w:r>
      <w:r w:rsidR="00FB68CC" w:rsidRPr="00C519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2126"/>
        <w:gridCol w:w="1418"/>
        <w:gridCol w:w="1135"/>
        <w:gridCol w:w="992"/>
      </w:tblGrid>
      <w:tr w:rsidR="00F377A1" w:rsidRPr="00F377A1" w:rsidTr="004F7327">
        <w:trPr>
          <w:trHeight w:val="1425"/>
        </w:trPr>
        <w:tc>
          <w:tcPr>
            <w:tcW w:w="709" w:type="dxa"/>
            <w:vMerge w:val="restart"/>
          </w:tcPr>
          <w:p w:rsidR="00F377A1" w:rsidRPr="00F377A1" w:rsidRDefault="00F377A1" w:rsidP="00B61B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377A1" w:rsidRPr="00F377A1" w:rsidRDefault="00F377A1" w:rsidP="00B61B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6" w:type="dxa"/>
            <w:vMerge w:val="restart"/>
            <w:hideMark/>
          </w:tcPr>
          <w:p w:rsidR="00F377A1" w:rsidRPr="00F377A1" w:rsidRDefault="00F377A1" w:rsidP="0064456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мероприятия, мероприятия </w:t>
            </w:r>
          </w:p>
          <w:p w:rsidR="00F377A1" w:rsidRPr="00F377A1" w:rsidRDefault="00F377A1" w:rsidP="0064456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(направления расходов), </w:t>
            </w:r>
          </w:p>
          <w:p w:rsidR="00F377A1" w:rsidRPr="00F377A1" w:rsidRDefault="00F377A1" w:rsidP="0065288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2126" w:type="dxa"/>
            <w:vMerge w:val="restart"/>
          </w:tcPr>
          <w:p w:rsidR="00F377A1" w:rsidRPr="00F377A1" w:rsidRDefault="00F377A1" w:rsidP="00B61BC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F377A1" w:rsidRPr="00F377A1" w:rsidRDefault="00F377A1" w:rsidP="0064456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3545" w:type="dxa"/>
            <w:gridSpan w:val="3"/>
            <w:hideMark/>
          </w:tcPr>
          <w:p w:rsidR="00F377A1" w:rsidRPr="00F377A1" w:rsidRDefault="00F377A1" w:rsidP="00C2414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контрольных событий </w:t>
            </w:r>
          </w:p>
          <w:p w:rsidR="00F377A1" w:rsidRPr="00F377A1" w:rsidRDefault="00F377A1" w:rsidP="00C2414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количественном выражении)</w:t>
            </w:r>
          </w:p>
          <w:p w:rsidR="00F377A1" w:rsidRPr="00F377A1" w:rsidRDefault="00F377A1" w:rsidP="00F377A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77A1" w:rsidRPr="00F377A1" w:rsidTr="004F7327">
        <w:trPr>
          <w:cantSplit/>
          <w:trHeight w:val="669"/>
        </w:trPr>
        <w:tc>
          <w:tcPr>
            <w:tcW w:w="709" w:type="dxa"/>
            <w:vMerge/>
          </w:tcPr>
          <w:p w:rsidR="00F377A1" w:rsidRPr="00F377A1" w:rsidRDefault="00F377A1" w:rsidP="00B61BCF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hideMark/>
          </w:tcPr>
          <w:p w:rsidR="00F377A1" w:rsidRPr="00F377A1" w:rsidRDefault="00F377A1" w:rsidP="00B61BCF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</w:tcPr>
          <w:p w:rsidR="00F377A1" w:rsidRPr="00F377A1" w:rsidRDefault="00F377A1" w:rsidP="00B61BCF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7A1" w:rsidRPr="00F377A1" w:rsidRDefault="00F377A1" w:rsidP="00C2414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F377A1" w:rsidRPr="00F377A1" w:rsidRDefault="00F377A1" w:rsidP="00F377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5" w:type="dxa"/>
          </w:tcPr>
          <w:p w:rsidR="00F377A1" w:rsidRPr="00F377A1" w:rsidRDefault="00F377A1" w:rsidP="00C2414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  <w:p w:rsidR="00F377A1" w:rsidRPr="00F377A1" w:rsidRDefault="00F377A1" w:rsidP="00F377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F377A1" w:rsidRPr="00F377A1" w:rsidRDefault="00F377A1" w:rsidP="00C2414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  <w:p w:rsidR="00F377A1" w:rsidRPr="00F377A1" w:rsidRDefault="00F377A1" w:rsidP="00F377A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F377A1" w:rsidRPr="00F377A1" w:rsidTr="004F7327">
        <w:trPr>
          <w:trHeight w:val="565"/>
        </w:trPr>
        <w:tc>
          <w:tcPr>
            <w:tcW w:w="10776" w:type="dxa"/>
            <w:gridSpan w:val="6"/>
          </w:tcPr>
          <w:p w:rsidR="00F377A1" w:rsidRPr="00F377A1" w:rsidRDefault="00F377A1" w:rsidP="0096708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муниципального образования «Город Майкоп» на 2018 - 2020 годы»</w:t>
            </w:r>
          </w:p>
        </w:tc>
      </w:tr>
      <w:tr w:rsidR="001424CA" w:rsidRPr="00F377A1" w:rsidTr="004F7327">
        <w:trPr>
          <w:trHeight w:val="300"/>
        </w:trPr>
        <w:tc>
          <w:tcPr>
            <w:tcW w:w="709" w:type="dxa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</w:tcPr>
          <w:p w:rsidR="001424CA" w:rsidRPr="00F377A1" w:rsidRDefault="001424CA" w:rsidP="00A404D8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F377A1">
              <w:rPr>
                <w:sz w:val="24"/>
                <w:szCs w:val="24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34C5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</w:t>
            </w: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1424CA" w:rsidRPr="00F377A1" w:rsidRDefault="001424CA" w:rsidP="004B7AB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1424CA" w:rsidRPr="00F377A1" w:rsidRDefault="001424CA" w:rsidP="004B7AB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отдельных мероприятий</w:t>
            </w:r>
          </w:p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4CA" w:rsidRPr="00F377A1" w:rsidTr="004F7327">
        <w:trPr>
          <w:trHeight w:val="300"/>
        </w:trPr>
        <w:tc>
          <w:tcPr>
            <w:tcW w:w="709" w:type="dxa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6" w:type="dxa"/>
          </w:tcPr>
          <w:p w:rsidR="001424CA" w:rsidRPr="001424CA" w:rsidRDefault="001424CA" w:rsidP="001424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4C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услуг, в сфере поддержки малого и среднего предпринимательства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4CA" w:rsidRPr="00F377A1" w:rsidTr="004F7327">
        <w:trPr>
          <w:trHeight w:val="300"/>
        </w:trPr>
        <w:tc>
          <w:tcPr>
            <w:tcW w:w="709" w:type="dxa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96" w:type="dxa"/>
          </w:tcPr>
          <w:p w:rsidR="001424CA" w:rsidRPr="00F377A1" w:rsidRDefault="001424CA" w:rsidP="004F7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F377A1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предоставленных субсидий СМСП на возмещение части затрат по оплате арендных платежей, единиц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424CA" w:rsidRPr="00F377A1" w:rsidTr="004F7327">
        <w:trPr>
          <w:trHeight w:val="300"/>
        </w:trPr>
        <w:tc>
          <w:tcPr>
            <w:tcW w:w="709" w:type="dxa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</w:tcPr>
          <w:p w:rsidR="001424CA" w:rsidRPr="00F377A1" w:rsidRDefault="001424CA" w:rsidP="00B305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F3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прошедших обучение, чел.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4B7AB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3A5F1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3A5F1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424CA" w:rsidRPr="00F377A1" w:rsidRDefault="001424CA" w:rsidP="003A5F16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424CA" w:rsidRPr="00F377A1" w:rsidTr="004F7327">
        <w:trPr>
          <w:trHeight w:val="300"/>
        </w:trPr>
        <w:tc>
          <w:tcPr>
            <w:tcW w:w="709" w:type="dxa"/>
          </w:tcPr>
          <w:p w:rsidR="001424CA" w:rsidRPr="00F377A1" w:rsidRDefault="001424CA" w:rsidP="001424CA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</w:tcPr>
          <w:p w:rsidR="001424CA" w:rsidRPr="00F377A1" w:rsidRDefault="001424CA" w:rsidP="004F7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оличество проведенных ярмарок в период новогодних праздников, шт.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C66C0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6059E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4CA" w:rsidRPr="00F377A1" w:rsidTr="0096719E">
        <w:trPr>
          <w:trHeight w:val="300"/>
        </w:trPr>
        <w:tc>
          <w:tcPr>
            <w:tcW w:w="709" w:type="dxa"/>
          </w:tcPr>
          <w:p w:rsidR="001424CA" w:rsidRPr="00F377A1" w:rsidRDefault="001424CA" w:rsidP="00305688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396" w:type="dxa"/>
          </w:tcPr>
          <w:p w:rsidR="001424CA" w:rsidRPr="00F377A1" w:rsidRDefault="001424CA" w:rsidP="00305688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оличество проведенных социологических опросов, маркетинговых исследований, ед.</w:t>
            </w:r>
          </w:p>
        </w:tc>
        <w:tc>
          <w:tcPr>
            <w:tcW w:w="2126" w:type="dxa"/>
            <w:vMerge/>
          </w:tcPr>
          <w:p w:rsidR="001424CA" w:rsidRPr="00F377A1" w:rsidRDefault="001424CA" w:rsidP="0030568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DA67D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DA67D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424CA" w:rsidRPr="00F377A1" w:rsidRDefault="001424CA" w:rsidP="00DA67D1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1424CA" w:rsidRPr="00F377A1" w:rsidTr="004F7327">
        <w:trPr>
          <w:trHeight w:val="720"/>
        </w:trPr>
        <w:tc>
          <w:tcPr>
            <w:tcW w:w="709" w:type="dxa"/>
          </w:tcPr>
          <w:p w:rsidR="001424CA" w:rsidRPr="00F377A1" w:rsidRDefault="001424CA" w:rsidP="004F7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</w:tcPr>
          <w:p w:rsidR="001424CA" w:rsidRPr="00F377A1" w:rsidRDefault="001424CA" w:rsidP="00B61B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7A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F377A1">
              <w:rPr>
                <w:sz w:val="24"/>
                <w:szCs w:val="24"/>
              </w:rPr>
              <w:t xml:space="preserve"> </w:t>
            </w:r>
            <w:r w:rsidRPr="00F3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3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</w:t>
            </w:r>
            <w:r w:rsidRPr="00F37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1424CA" w:rsidRPr="00F377A1" w:rsidRDefault="001424CA" w:rsidP="00E8756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Программы;</w:t>
            </w:r>
          </w:p>
          <w:p w:rsidR="001424CA" w:rsidRPr="00F377A1" w:rsidRDefault="001424CA" w:rsidP="00E8756C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отдельных мероприятий</w:t>
            </w:r>
          </w:p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4CA" w:rsidRPr="00F377A1" w:rsidTr="004F7327">
        <w:trPr>
          <w:trHeight w:val="675"/>
        </w:trPr>
        <w:tc>
          <w:tcPr>
            <w:tcW w:w="709" w:type="dxa"/>
          </w:tcPr>
          <w:p w:rsidR="001424CA" w:rsidRPr="00F377A1" w:rsidRDefault="001424CA" w:rsidP="004F73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6" w:type="dxa"/>
            <w:hideMark/>
          </w:tcPr>
          <w:p w:rsidR="001424CA" w:rsidRPr="001424CA" w:rsidRDefault="001424CA" w:rsidP="001424CA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социально ориентированной некоммерческой организации работающей в сфере поддержки малого и среднего предпринимательства</w:t>
            </w:r>
          </w:p>
          <w:p w:rsidR="001424CA" w:rsidRPr="00F377A1" w:rsidRDefault="001424CA" w:rsidP="004F732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4C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4CA" w:rsidRPr="00F377A1" w:rsidTr="004F7327">
        <w:trPr>
          <w:trHeight w:val="675"/>
        </w:trPr>
        <w:tc>
          <w:tcPr>
            <w:tcW w:w="709" w:type="dxa"/>
          </w:tcPr>
          <w:p w:rsidR="001424CA" w:rsidRPr="00F377A1" w:rsidRDefault="001424CA" w:rsidP="004F732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bookmarkStart w:id="1" w:name="_GoBack"/>
            <w:bookmarkEnd w:id="1"/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396" w:type="dxa"/>
          </w:tcPr>
          <w:p w:rsidR="001424CA" w:rsidRPr="00F377A1" w:rsidRDefault="001424CA" w:rsidP="004F7327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оличество организаций, образующих инфраструктуру поддержки субъектов малого и среднего предпринимательства, которым оказана финансовая поддержка, единиц</w:t>
            </w:r>
          </w:p>
        </w:tc>
        <w:tc>
          <w:tcPr>
            <w:tcW w:w="2126" w:type="dxa"/>
            <w:vMerge/>
            <w:vAlign w:val="center"/>
          </w:tcPr>
          <w:p w:rsidR="001424CA" w:rsidRPr="00F377A1" w:rsidRDefault="001424CA" w:rsidP="00B61BCF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noWrap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424CA" w:rsidRPr="00F377A1" w:rsidRDefault="001424CA" w:rsidP="00DE2E7B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23B94" w:rsidRDefault="00B23B94" w:rsidP="009C107B">
      <w:pPr>
        <w:pStyle w:val="ConsPlusNonformat"/>
        <w:ind w:firstLine="360"/>
        <w:rPr>
          <w:rFonts w:ascii="Times New Roman" w:hAnsi="Times New Roman" w:cs="Times New Roman"/>
          <w:b/>
          <w:sz w:val="28"/>
          <w:szCs w:val="28"/>
        </w:rPr>
        <w:sectPr w:rsidR="00B23B94" w:rsidSect="00F377A1">
          <w:headerReference w:type="first" r:id="rId17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190EE0" w:rsidRDefault="00391CEC" w:rsidP="00274F6D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90EE0">
        <w:rPr>
          <w:rFonts w:ascii="Times New Roman" w:hAnsi="Times New Roman" w:cs="Times New Roman"/>
          <w:b/>
          <w:sz w:val="28"/>
          <w:szCs w:val="28"/>
        </w:rPr>
        <w:t>.</w:t>
      </w:r>
      <w:r w:rsidR="00563D29" w:rsidRPr="00563D29">
        <w:rPr>
          <w:rFonts w:ascii="Times New Roman" w:hAnsi="Times New Roman" w:cs="Times New Roman"/>
          <w:sz w:val="28"/>
          <w:szCs w:val="28"/>
        </w:rPr>
        <w:t xml:space="preserve"> </w:t>
      </w:r>
      <w:r w:rsidR="00555DCB">
        <w:rPr>
          <w:rFonts w:ascii="Times New Roman" w:hAnsi="Times New Roman" w:cs="Times New Roman"/>
          <w:b/>
          <w:sz w:val="28"/>
          <w:szCs w:val="28"/>
        </w:rPr>
        <w:t>А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</w:t>
      </w:r>
      <w:r w:rsidR="00190D4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>рограммы, описание механизмов управления рисками и мер по их минимизации</w:t>
      </w:r>
    </w:p>
    <w:p w:rsidR="00190EE0" w:rsidRPr="00486B14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0EE0" w:rsidRDefault="00E13CED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</w:t>
      </w:r>
      <w:r w:rsidR="00190EE0">
        <w:rPr>
          <w:rFonts w:ascii="Times New Roman" w:hAnsi="Times New Roman" w:cs="Times New Roman"/>
          <w:sz w:val="28"/>
          <w:szCs w:val="28"/>
        </w:rPr>
        <w:t>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CF5852" w:rsidRDefault="00CF5852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риски, обусловленные недостаточным совершенством законодательной базы</w:t>
      </w:r>
      <w:r w:rsidR="00F23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CED" w:rsidRDefault="00E13CED" w:rsidP="00E13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E13CED" w:rsidRDefault="00E13CED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</w:t>
      </w:r>
      <w:r w:rsidR="001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недостаточным контролем над реализацией муниципальной программы.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</w:t>
      </w:r>
      <w:r w:rsidR="008A07AA" w:rsidRP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рисками</w:t>
      </w:r>
      <w:r w:rsid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и мер</w:t>
      </w:r>
      <w:r w:rsidR="008A07AA">
        <w:rPr>
          <w:rFonts w:ascii="Times New Roman" w:hAnsi="Times New Roman" w:cs="Times New Roman"/>
          <w:sz w:val="28"/>
          <w:szCs w:val="28"/>
        </w:rPr>
        <w:t>ами</w:t>
      </w:r>
      <w:r w:rsidR="008A07AA" w:rsidRPr="008A07AA">
        <w:rPr>
          <w:rFonts w:ascii="Times New Roman" w:hAnsi="Times New Roman" w:cs="Times New Roman"/>
          <w:sz w:val="28"/>
          <w:szCs w:val="28"/>
        </w:rPr>
        <w:t xml:space="preserve"> по их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являются: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правового регулирования, направленные на минимизацию негативного влияния рисков;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E4" w:rsidRPr="00E53705" w:rsidRDefault="00FA1F9E" w:rsidP="0019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Сведения о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 участии 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7F3C9D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Майкоп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в реализации государственных программ</w:t>
      </w: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  <w:r w:rsidR="00555DCB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15FB7" w:rsidRDefault="00F15FB7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5FB7" w:rsidSect="00870AD9">
          <w:headerReference w:type="first" r:id="rId18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05" w:rsidRPr="00E35B67" w:rsidRDefault="00E53705" w:rsidP="00E5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Сведения о порядке сбора информации и методике расчета целевых показателей (индик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аторов) </w:t>
      </w:r>
      <w:r w:rsidR="00BD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№6.</w:t>
      </w:r>
    </w:p>
    <w:p w:rsidR="006F2A46" w:rsidRDefault="006F2A46" w:rsidP="006F2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FB68CC" w:rsidRPr="00FB68CC" w:rsidRDefault="006F2A46" w:rsidP="0086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информации и методик</w:t>
      </w:r>
      <w:r w:rsidR="0012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Программы</w:t>
      </w: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474"/>
        <w:gridCol w:w="1897"/>
        <w:gridCol w:w="1080"/>
        <w:gridCol w:w="1713"/>
        <w:gridCol w:w="1542"/>
        <w:gridCol w:w="2316"/>
        <w:gridCol w:w="1713"/>
        <w:gridCol w:w="1523"/>
        <w:gridCol w:w="1256"/>
        <w:gridCol w:w="1504"/>
      </w:tblGrid>
      <w:tr w:rsidR="00EE54EE" w:rsidRPr="00EE54EE" w:rsidTr="00262AE6">
        <w:tc>
          <w:tcPr>
            <w:tcW w:w="474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7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6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1542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2321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Алгоритм формирования целевого показателя (индикатора)</w:t>
            </w:r>
          </w:p>
        </w:tc>
        <w:tc>
          <w:tcPr>
            <w:tcW w:w="166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Базовые показатели</w:t>
            </w:r>
          </w:p>
        </w:tc>
        <w:tc>
          <w:tcPr>
            <w:tcW w:w="160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256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 и единица наблюдения</w:t>
            </w:r>
          </w:p>
        </w:tc>
        <w:tc>
          <w:tcPr>
            <w:tcW w:w="1504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Охват единиц совокупности</w:t>
            </w:r>
          </w:p>
        </w:tc>
      </w:tr>
      <w:tr w:rsidR="00EE54EE" w:rsidRPr="00EE54EE" w:rsidTr="00262AE6">
        <w:tc>
          <w:tcPr>
            <w:tcW w:w="474" w:type="dxa"/>
          </w:tcPr>
          <w:p w:rsidR="009F2ABA" w:rsidRPr="00EE54EE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7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СМСП (включая индивидуальных предпринимателей) в расчете на 1</w:t>
            </w:r>
            <w:r w:rsidR="00541276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1080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668" w:type="dxa"/>
          </w:tcPr>
          <w:p w:rsidR="009F2ABA" w:rsidRPr="00EE54EE" w:rsidRDefault="0047766E" w:rsidP="00066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Отношение количества 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к количеству населения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в расчете на 1</w:t>
            </w:r>
            <w:r w:rsidR="005277A9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2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9F2ABA" w:rsidRPr="00EE54EE" w:rsidRDefault="00E31F68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755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33.2pt" o:ole="">
                  <v:imagedata r:id="rId19" o:title=""/>
                </v:shape>
                <o:OLEObject Type="Embed" ProgID="Equation.3" ShapeID="_x0000_i1025" DrawAspect="Content" ObjectID="_1568209057" r:id="rId20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</w:t>
            </w:r>
            <w:r w:rsidRPr="00066755">
              <w:rPr>
                <w:rFonts w:ascii="Times New Roman" w:eastAsia="Times New Roman" w:hAnsi="Times New Roman" w:cs="Times New Roman"/>
                <w:position w:val="-12"/>
                <w:sz w:val="18"/>
                <w:szCs w:val="18"/>
                <w:lang w:eastAsia="ru-RU"/>
              </w:rPr>
              <w:object w:dxaOrig="600" w:dyaOrig="380">
                <v:shape id="_x0000_i1026" type="#_x0000_t75" style="width:30.05pt;height:18.8pt" o:ole="">
                  <v:imagedata r:id="rId21" o:title=""/>
                </v:shape>
                <o:OLEObject Type="Embed" ProgID="Equation.3" ShapeID="_x0000_i1026" DrawAspect="Content" ObjectID="_1568209058" r:id="rId22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  <w:p w:rsidR="00EE54EE" w:rsidRPr="00EE54EE" w:rsidRDefault="00EE54EE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тысяч человек населения, ед.;</w:t>
            </w:r>
          </w:p>
        </w:tc>
        <w:tc>
          <w:tcPr>
            <w:tcW w:w="1668" w:type="dxa"/>
          </w:tcPr>
          <w:p w:rsidR="009F2ABA" w:rsidRDefault="00EE54EE" w:rsidP="00EE5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560" w:dyaOrig="400">
                <v:shape id="_x0000_i1027" type="#_x0000_t75" style="width:27.55pt;height:20.05pt" o:ole="">
                  <v:imagedata r:id="rId23" o:title=""/>
                </v:shape>
                <o:OLEObject Type="Embed" ProgID="Equation.3" ShapeID="_x0000_i1027" DrawAspect="Content" ObjectID="_1568209059" r:id="rId24"/>
              </w:objec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–количество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="00066755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E54EE" w:rsidRPr="00EE54EE" w:rsidRDefault="00136D7E" w:rsidP="00DA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499" w:dyaOrig="460">
                <v:shape id="_x0000_i1028" type="#_x0000_t75" style="width:25.05pt;height:23.15pt" o:ole="">
                  <v:imagedata r:id="rId25" o:title=""/>
                </v:shape>
                <o:OLEObject Type="Embed" ProgID="Equation.3" ShapeID="_x0000_i1028" DrawAspect="Content" ObjectID="_1568209060" r:id="rId2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численность </w:t>
            </w: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муниципального образования 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</w:p>
        </w:tc>
        <w:tc>
          <w:tcPr>
            <w:tcW w:w="1608" w:type="dxa"/>
          </w:tcPr>
          <w:p w:rsidR="009F2ABA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3C1228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малых предприятий Республики Адыгея</w:t>
            </w:r>
          </w:p>
          <w:p w:rsidR="003C1228" w:rsidRPr="00EE54EE" w:rsidRDefault="003C1228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(информация 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F2ABA" w:rsidRPr="00EE54EE" w:rsidRDefault="009F2ABA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СМСП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</w:t>
            </w:r>
            <w:r w:rsidR="00E31F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Майкоп»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</w:tr>
      <w:tr w:rsidR="00EE54EE" w:rsidRPr="00EE54EE" w:rsidTr="00262AE6">
        <w:tc>
          <w:tcPr>
            <w:tcW w:w="474" w:type="dxa"/>
          </w:tcPr>
          <w:p w:rsidR="009F2ABA" w:rsidRPr="00EE54EE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7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в секторе малого и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среднего предпринимательства при реализации программы</w:t>
            </w:r>
          </w:p>
        </w:tc>
        <w:tc>
          <w:tcPr>
            <w:tcW w:w="1080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668" w:type="dxa"/>
          </w:tcPr>
          <w:p w:rsidR="009F2ABA" w:rsidRPr="00EE54EE" w:rsidRDefault="0047766E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Сбор статистической информации по итогам года (направление соответствующих писем)</w:t>
            </w:r>
          </w:p>
        </w:tc>
        <w:tc>
          <w:tcPr>
            <w:tcW w:w="1542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9F2ABA" w:rsidRPr="00EE54EE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9F2ABA" w:rsidRPr="00EE54EE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</w:tcPr>
          <w:p w:rsidR="009F2ABA" w:rsidRDefault="003C122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Данные, полученные из Межрайонной инспекции ФНС №1 по Республике Адыгея</w:t>
            </w:r>
          </w:p>
          <w:p w:rsidR="003C1228" w:rsidRPr="00EE54EE" w:rsidRDefault="003C122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(официальное письмо)</w:t>
            </w:r>
          </w:p>
        </w:tc>
        <w:tc>
          <w:tcPr>
            <w:tcW w:w="1256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Численность вновь созданных СМСП</w:t>
            </w:r>
            <w:r w:rsidR="00B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вновь созданных СМСП</w:t>
            </w:r>
            <w:r w:rsidR="00B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</w:tr>
      <w:tr w:rsidR="00E245CD" w:rsidRPr="00EE54EE" w:rsidTr="00262AE6">
        <w:tc>
          <w:tcPr>
            <w:tcW w:w="474" w:type="dxa"/>
          </w:tcPr>
          <w:p w:rsidR="00E245CD" w:rsidRPr="00EE54EE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97" w:type="dxa"/>
          </w:tcPr>
          <w:p w:rsidR="00E245CD" w:rsidRPr="00F10EC1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Оборот малых предприятий</w:t>
            </w:r>
          </w:p>
          <w:p w:rsidR="00E245CD" w:rsidRPr="000F13CC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86031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668" w:type="dxa"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</w:t>
            </w: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статистической информации по итогам года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E245CD" w:rsidRPr="00EE54EE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E245CD" w:rsidRPr="00EE54EE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  <w:vMerge w:val="restart"/>
          </w:tcPr>
          <w:p w:rsidR="00E245CD" w:rsidRPr="00E245CD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E245CD" w:rsidRPr="00E245CD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малых предприятий Республики Адыгея</w:t>
            </w:r>
          </w:p>
          <w:p w:rsidR="00E245CD" w:rsidRPr="00EE54EE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6" w:type="dxa"/>
          </w:tcPr>
          <w:p w:rsidR="00E245CD" w:rsidRPr="00EE54EE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</w:tcPr>
          <w:p w:rsidR="00E245CD" w:rsidRPr="00EE54EE" w:rsidRDefault="001750AF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 предприятия</w:t>
            </w:r>
          </w:p>
        </w:tc>
      </w:tr>
      <w:tr w:rsidR="00E245CD" w:rsidRPr="00EE54EE" w:rsidTr="00262AE6">
        <w:tc>
          <w:tcPr>
            <w:tcW w:w="474" w:type="dxa"/>
          </w:tcPr>
          <w:p w:rsidR="00E245CD" w:rsidRPr="00EE54EE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7" w:type="dxa"/>
          </w:tcPr>
          <w:p w:rsidR="00E245CD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10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средних предприятий</w:t>
            </w:r>
          </w:p>
        </w:tc>
        <w:tc>
          <w:tcPr>
            <w:tcW w:w="1080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860318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тыс. рублей</w:t>
            </w:r>
          </w:p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</w:t>
            </w: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статистической информации по итогам года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  <w:vMerge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</w:tcPr>
          <w:p w:rsidR="00E245CD" w:rsidRPr="00EE54EE" w:rsidRDefault="00E245CD" w:rsidP="00262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средних 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</w:tcPr>
          <w:p w:rsidR="00E245CD" w:rsidRPr="00EE54EE" w:rsidRDefault="001750AF" w:rsidP="00262A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 предприятия</w:t>
            </w:r>
          </w:p>
        </w:tc>
      </w:tr>
    </w:tbl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1A" w:rsidRPr="00DB5BA2" w:rsidRDefault="00DB5BA2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2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7E641A" w:rsidRPr="00DB5BA2" w:rsidSect="00870AD9">
      <w:headerReference w:type="first" r:id="rId27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8B" w:rsidRDefault="004E178B" w:rsidP="00773CD5">
      <w:pPr>
        <w:spacing w:after="0" w:line="240" w:lineRule="auto"/>
      </w:pPr>
      <w:r>
        <w:separator/>
      </w:r>
    </w:p>
  </w:endnote>
  <w:endnote w:type="continuationSeparator" w:id="0">
    <w:p w:rsidR="004E178B" w:rsidRDefault="004E178B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a"/>
      <w:jc w:val="center"/>
    </w:pPr>
  </w:p>
  <w:p w:rsidR="00594B26" w:rsidRDefault="00594B2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a"/>
      <w:jc w:val="center"/>
    </w:pPr>
  </w:p>
  <w:p w:rsidR="00594B26" w:rsidRDefault="00594B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8B" w:rsidRDefault="004E178B" w:rsidP="00773CD5">
      <w:pPr>
        <w:spacing w:after="0" w:line="240" w:lineRule="auto"/>
      </w:pPr>
      <w:r>
        <w:separator/>
      </w:r>
    </w:p>
  </w:footnote>
  <w:footnote w:type="continuationSeparator" w:id="0">
    <w:p w:rsidR="004E178B" w:rsidRDefault="004E178B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88438"/>
      <w:docPartObj>
        <w:docPartGallery w:val="Page Numbers (Top of Page)"/>
        <w:docPartUnique/>
      </w:docPartObj>
    </w:sdtPr>
    <w:sdtEndPr/>
    <w:sdtContent>
      <w:p w:rsidR="00594B26" w:rsidRDefault="00594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8A">
          <w:rPr>
            <w:noProof/>
          </w:rPr>
          <w:t>6</w:t>
        </w:r>
        <w:r>
          <w:fldChar w:fldCharType="end"/>
        </w:r>
      </w:p>
    </w:sdtContent>
  </w:sdt>
  <w:p w:rsidR="00594B26" w:rsidRDefault="00594B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16138"/>
      <w:docPartObj>
        <w:docPartGallery w:val="Page Numbers (Top of Page)"/>
        <w:docPartUnique/>
      </w:docPartObj>
    </w:sdtPr>
    <w:sdtEndPr/>
    <w:sdtContent>
      <w:p w:rsidR="00594B26" w:rsidRDefault="00594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8A">
          <w:rPr>
            <w:noProof/>
          </w:rPr>
          <w:t>9</w:t>
        </w:r>
        <w:r>
          <w:fldChar w:fldCharType="end"/>
        </w:r>
      </w:p>
    </w:sdtContent>
  </w:sdt>
  <w:p w:rsidR="00594B26" w:rsidRDefault="00594B2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720746"/>
      <w:docPartObj>
        <w:docPartGallery w:val="Page Numbers (Top of Page)"/>
        <w:docPartUnique/>
      </w:docPartObj>
    </w:sdtPr>
    <w:sdtEndPr/>
    <w:sdtContent>
      <w:p w:rsidR="00594B26" w:rsidRDefault="00594B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CA">
          <w:rPr>
            <w:noProof/>
          </w:rPr>
          <w:t>18</w:t>
        </w:r>
        <w:r>
          <w:fldChar w:fldCharType="end"/>
        </w:r>
      </w:p>
    </w:sdtContent>
  </w:sdt>
  <w:p w:rsidR="00594B26" w:rsidRDefault="00594B2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26" w:rsidRDefault="00594B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96593"/>
    <w:multiLevelType w:val="hybridMultilevel"/>
    <w:tmpl w:val="C4685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3"/>
    <w:rsid w:val="00001096"/>
    <w:rsid w:val="0000568C"/>
    <w:rsid w:val="000060A0"/>
    <w:rsid w:val="00007CCB"/>
    <w:rsid w:val="00010873"/>
    <w:rsid w:val="000133CD"/>
    <w:rsid w:val="00021737"/>
    <w:rsid w:val="00027C19"/>
    <w:rsid w:val="00033FE9"/>
    <w:rsid w:val="00036244"/>
    <w:rsid w:val="000429B6"/>
    <w:rsid w:val="000433D3"/>
    <w:rsid w:val="000452AD"/>
    <w:rsid w:val="00055048"/>
    <w:rsid w:val="00057642"/>
    <w:rsid w:val="000619C7"/>
    <w:rsid w:val="00061B39"/>
    <w:rsid w:val="00061E93"/>
    <w:rsid w:val="00063206"/>
    <w:rsid w:val="000664C8"/>
    <w:rsid w:val="00066755"/>
    <w:rsid w:val="000669F5"/>
    <w:rsid w:val="0007048B"/>
    <w:rsid w:val="000743E2"/>
    <w:rsid w:val="0007470E"/>
    <w:rsid w:val="00086042"/>
    <w:rsid w:val="0009473C"/>
    <w:rsid w:val="000959C5"/>
    <w:rsid w:val="000A4473"/>
    <w:rsid w:val="000A5304"/>
    <w:rsid w:val="000A6490"/>
    <w:rsid w:val="000A6B4E"/>
    <w:rsid w:val="000C7C80"/>
    <w:rsid w:val="000D2903"/>
    <w:rsid w:val="000D29EC"/>
    <w:rsid w:val="000D6DDA"/>
    <w:rsid w:val="000D7C5F"/>
    <w:rsid w:val="000E0833"/>
    <w:rsid w:val="000E7553"/>
    <w:rsid w:val="000F13CC"/>
    <w:rsid w:val="000F3592"/>
    <w:rsid w:val="000F5B8F"/>
    <w:rsid w:val="000F7950"/>
    <w:rsid w:val="0010146E"/>
    <w:rsid w:val="00101B01"/>
    <w:rsid w:val="00102CEE"/>
    <w:rsid w:val="00105EB7"/>
    <w:rsid w:val="00106C17"/>
    <w:rsid w:val="00107EBC"/>
    <w:rsid w:val="00115158"/>
    <w:rsid w:val="001162FA"/>
    <w:rsid w:val="001203F6"/>
    <w:rsid w:val="001213CB"/>
    <w:rsid w:val="001214F6"/>
    <w:rsid w:val="00123C5B"/>
    <w:rsid w:val="001252BA"/>
    <w:rsid w:val="00125CEF"/>
    <w:rsid w:val="00126351"/>
    <w:rsid w:val="001267B5"/>
    <w:rsid w:val="001268D7"/>
    <w:rsid w:val="00130E7F"/>
    <w:rsid w:val="00131CA1"/>
    <w:rsid w:val="001334D9"/>
    <w:rsid w:val="001339A1"/>
    <w:rsid w:val="001356DD"/>
    <w:rsid w:val="00136D7E"/>
    <w:rsid w:val="001376CA"/>
    <w:rsid w:val="001413B6"/>
    <w:rsid w:val="00142416"/>
    <w:rsid w:val="001424CA"/>
    <w:rsid w:val="001437A6"/>
    <w:rsid w:val="001443B9"/>
    <w:rsid w:val="00145705"/>
    <w:rsid w:val="00151623"/>
    <w:rsid w:val="00154B50"/>
    <w:rsid w:val="001551E1"/>
    <w:rsid w:val="00160B6F"/>
    <w:rsid w:val="00163CB0"/>
    <w:rsid w:val="00165C42"/>
    <w:rsid w:val="00166673"/>
    <w:rsid w:val="001675CD"/>
    <w:rsid w:val="001750AF"/>
    <w:rsid w:val="00175844"/>
    <w:rsid w:val="001842ED"/>
    <w:rsid w:val="00190D46"/>
    <w:rsid w:val="00190ECE"/>
    <w:rsid w:val="00190EE0"/>
    <w:rsid w:val="001920FF"/>
    <w:rsid w:val="001944D8"/>
    <w:rsid w:val="001A1133"/>
    <w:rsid w:val="001A5B1D"/>
    <w:rsid w:val="001A67B8"/>
    <w:rsid w:val="001A75D0"/>
    <w:rsid w:val="001B060C"/>
    <w:rsid w:val="001B061E"/>
    <w:rsid w:val="001B070B"/>
    <w:rsid w:val="001C0ACF"/>
    <w:rsid w:val="001C4205"/>
    <w:rsid w:val="001D0678"/>
    <w:rsid w:val="001D141C"/>
    <w:rsid w:val="001D1B29"/>
    <w:rsid w:val="001D4BE7"/>
    <w:rsid w:val="001D5D49"/>
    <w:rsid w:val="001E350C"/>
    <w:rsid w:val="001E47EF"/>
    <w:rsid w:val="001F026F"/>
    <w:rsid w:val="001F296E"/>
    <w:rsid w:val="001F3E8F"/>
    <w:rsid w:val="001F5EF8"/>
    <w:rsid w:val="001F7D9C"/>
    <w:rsid w:val="00204054"/>
    <w:rsid w:val="00204428"/>
    <w:rsid w:val="00206BD5"/>
    <w:rsid w:val="0021116B"/>
    <w:rsid w:val="00212E8B"/>
    <w:rsid w:val="00215A3F"/>
    <w:rsid w:val="00216FAC"/>
    <w:rsid w:val="0021778F"/>
    <w:rsid w:val="00222487"/>
    <w:rsid w:val="00230AE5"/>
    <w:rsid w:val="002345B7"/>
    <w:rsid w:val="002347C3"/>
    <w:rsid w:val="00241663"/>
    <w:rsid w:val="00243F2E"/>
    <w:rsid w:val="00246D28"/>
    <w:rsid w:val="0024782B"/>
    <w:rsid w:val="00250712"/>
    <w:rsid w:val="0025360F"/>
    <w:rsid w:val="00256659"/>
    <w:rsid w:val="00256979"/>
    <w:rsid w:val="00256A53"/>
    <w:rsid w:val="00257920"/>
    <w:rsid w:val="00262AE6"/>
    <w:rsid w:val="00266A73"/>
    <w:rsid w:val="00271D26"/>
    <w:rsid w:val="00274F6D"/>
    <w:rsid w:val="00276175"/>
    <w:rsid w:val="00276FF0"/>
    <w:rsid w:val="00280149"/>
    <w:rsid w:val="00286D32"/>
    <w:rsid w:val="00295F50"/>
    <w:rsid w:val="002968CF"/>
    <w:rsid w:val="002968D9"/>
    <w:rsid w:val="002A0E3C"/>
    <w:rsid w:val="002A4851"/>
    <w:rsid w:val="002B0639"/>
    <w:rsid w:val="002B299C"/>
    <w:rsid w:val="002B5F5D"/>
    <w:rsid w:val="002B7FD6"/>
    <w:rsid w:val="002C051B"/>
    <w:rsid w:val="002C1F2B"/>
    <w:rsid w:val="002C260A"/>
    <w:rsid w:val="002C291C"/>
    <w:rsid w:val="002D0BD3"/>
    <w:rsid w:val="002D2FC7"/>
    <w:rsid w:val="002D34A3"/>
    <w:rsid w:val="002D54F5"/>
    <w:rsid w:val="002D64D7"/>
    <w:rsid w:val="002D6C19"/>
    <w:rsid w:val="002E28C3"/>
    <w:rsid w:val="002E3B0D"/>
    <w:rsid w:val="002E4CEA"/>
    <w:rsid w:val="002F5723"/>
    <w:rsid w:val="0030104C"/>
    <w:rsid w:val="00301F75"/>
    <w:rsid w:val="00302A53"/>
    <w:rsid w:val="00302CD7"/>
    <w:rsid w:val="00306D5D"/>
    <w:rsid w:val="00307761"/>
    <w:rsid w:val="00307C28"/>
    <w:rsid w:val="003109D1"/>
    <w:rsid w:val="00314C3D"/>
    <w:rsid w:val="003164A0"/>
    <w:rsid w:val="003166DC"/>
    <w:rsid w:val="00317538"/>
    <w:rsid w:val="003221C1"/>
    <w:rsid w:val="003225A2"/>
    <w:rsid w:val="00325C60"/>
    <w:rsid w:val="00325F9B"/>
    <w:rsid w:val="003273B8"/>
    <w:rsid w:val="00330DAD"/>
    <w:rsid w:val="0033502A"/>
    <w:rsid w:val="003351DE"/>
    <w:rsid w:val="00337231"/>
    <w:rsid w:val="00340682"/>
    <w:rsid w:val="00342C90"/>
    <w:rsid w:val="00345190"/>
    <w:rsid w:val="003455C1"/>
    <w:rsid w:val="003456B1"/>
    <w:rsid w:val="00353783"/>
    <w:rsid w:val="00353DCA"/>
    <w:rsid w:val="0036013E"/>
    <w:rsid w:val="003618D0"/>
    <w:rsid w:val="00361B81"/>
    <w:rsid w:val="00361EA4"/>
    <w:rsid w:val="00364987"/>
    <w:rsid w:val="003649A2"/>
    <w:rsid w:val="00364E73"/>
    <w:rsid w:val="003668C5"/>
    <w:rsid w:val="00370C18"/>
    <w:rsid w:val="003725A8"/>
    <w:rsid w:val="0037376E"/>
    <w:rsid w:val="00374447"/>
    <w:rsid w:val="00374F66"/>
    <w:rsid w:val="00376CDF"/>
    <w:rsid w:val="00377B45"/>
    <w:rsid w:val="00381E8F"/>
    <w:rsid w:val="00383561"/>
    <w:rsid w:val="00386BD4"/>
    <w:rsid w:val="00391CEC"/>
    <w:rsid w:val="00391EDC"/>
    <w:rsid w:val="0039410C"/>
    <w:rsid w:val="00394AE1"/>
    <w:rsid w:val="003961F7"/>
    <w:rsid w:val="00397AD0"/>
    <w:rsid w:val="00397E67"/>
    <w:rsid w:val="003A06FD"/>
    <w:rsid w:val="003A0A81"/>
    <w:rsid w:val="003A170B"/>
    <w:rsid w:val="003A205B"/>
    <w:rsid w:val="003A2939"/>
    <w:rsid w:val="003A295B"/>
    <w:rsid w:val="003A325C"/>
    <w:rsid w:val="003A63AD"/>
    <w:rsid w:val="003A765C"/>
    <w:rsid w:val="003A7A9E"/>
    <w:rsid w:val="003A7C31"/>
    <w:rsid w:val="003C1228"/>
    <w:rsid w:val="003C3108"/>
    <w:rsid w:val="003C42AC"/>
    <w:rsid w:val="003C468D"/>
    <w:rsid w:val="003C479C"/>
    <w:rsid w:val="003C6090"/>
    <w:rsid w:val="003D2FE3"/>
    <w:rsid w:val="003D399C"/>
    <w:rsid w:val="003D42A0"/>
    <w:rsid w:val="003D67BA"/>
    <w:rsid w:val="003D7751"/>
    <w:rsid w:val="003F1F33"/>
    <w:rsid w:val="003F7D08"/>
    <w:rsid w:val="0040319D"/>
    <w:rsid w:val="0040492D"/>
    <w:rsid w:val="00405D4F"/>
    <w:rsid w:val="00411043"/>
    <w:rsid w:val="0041178A"/>
    <w:rsid w:val="004118ED"/>
    <w:rsid w:val="004155EE"/>
    <w:rsid w:val="00422C3B"/>
    <w:rsid w:val="00425B9B"/>
    <w:rsid w:val="00427F71"/>
    <w:rsid w:val="004328FB"/>
    <w:rsid w:val="0043377F"/>
    <w:rsid w:val="00435C0B"/>
    <w:rsid w:val="00436D99"/>
    <w:rsid w:val="004378F2"/>
    <w:rsid w:val="00440918"/>
    <w:rsid w:val="00440BC8"/>
    <w:rsid w:val="00441C25"/>
    <w:rsid w:val="0044272E"/>
    <w:rsid w:val="00446BDE"/>
    <w:rsid w:val="004534DF"/>
    <w:rsid w:val="00454161"/>
    <w:rsid w:val="00455CC4"/>
    <w:rsid w:val="004575E8"/>
    <w:rsid w:val="0046035F"/>
    <w:rsid w:val="0046117F"/>
    <w:rsid w:val="0046177B"/>
    <w:rsid w:val="0046355F"/>
    <w:rsid w:val="0046360B"/>
    <w:rsid w:val="00463BA4"/>
    <w:rsid w:val="004651A5"/>
    <w:rsid w:val="00465DAB"/>
    <w:rsid w:val="00476F87"/>
    <w:rsid w:val="0047766E"/>
    <w:rsid w:val="004807F3"/>
    <w:rsid w:val="00480FF9"/>
    <w:rsid w:val="00483B14"/>
    <w:rsid w:val="004861E1"/>
    <w:rsid w:val="00486B14"/>
    <w:rsid w:val="00487454"/>
    <w:rsid w:val="004915E6"/>
    <w:rsid w:val="00492E9B"/>
    <w:rsid w:val="00493971"/>
    <w:rsid w:val="00494B38"/>
    <w:rsid w:val="004A0CD1"/>
    <w:rsid w:val="004A3731"/>
    <w:rsid w:val="004A5211"/>
    <w:rsid w:val="004A571B"/>
    <w:rsid w:val="004B04AB"/>
    <w:rsid w:val="004B1573"/>
    <w:rsid w:val="004B2674"/>
    <w:rsid w:val="004B4B00"/>
    <w:rsid w:val="004B565C"/>
    <w:rsid w:val="004B7AB1"/>
    <w:rsid w:val="004C131A"/>
    <w:rsid w:val="004C6493"/>
    <w:rsid w:val="004D317D"/>
    <w:rsid w:val="004D32A9"/>
    <w:rsid w:val="004D59ED"/>
    <w:rsid w:val="004D7AFE"/>
    <w:rsid w:val="004E178B"/>
    <w:rsid w:val="004E2E0C"/>
    <w:rsid w:val="004E538B"/>
    <w:rsid w:val="004E5D1E"/>
    <w:rsid w:val="004F156F"/>
    <w:rsid w:val="004F6593"/>
    <w:rsid w:val="004F6A84"/>
    <w:rsid w:val="004F7327"/>
    <w:rsid w:val="005019C6"/>
    <w:rsid w:val="00506182"/>
    <w:rsid w:val="0051010E"/>
    <w:rsid w:val="00512322"/>
    <w:rsid w:val="00512BF3"/>
    <w:rsid w:val="00513EE7"/>
    <w:rsid w:val="00514584"/>
    <w:rsid w:val="00515268"/>
    <w:rsid w:val="00516B4A"/>
    <w:rsid w:val="005170CD"/>
    <w:rsid w:val="005225BC"/>
    <w:rsid w:val="005229B7"/>
    <w:rsid w:val="00525505"/>
    <w:rsid w:val="0052612A"/>
    <w:rsid w:val="005277A9"/>
    <w:rsid w:val="005308F0"/>
    <w:rsid w:val="00530D22"/>
    <w:rsid w:val="00531285"/>
    <w:rsid w:val="005340DF"/>
    <w:rsid w:val="00534580"/>
    <w:rsid w:val="00536344"/>
    <w:rsid w:val="00541276"/>
    <w:rsid w:val="00541C5D"/>
    <w:rsid w:val="00544008"/>
    <w:rsid w:val="0054482F"/>
    <w:rsid w:val="005452E1"/>
    <w:rsid w:val="00553928"/>
    <w:rsid w:val="00553E64"/>
    <w:rsid w:val="00553EB5"/>
    <w:rsid w:val="00555DCB"/>
    <w:rsid w:val="00557919"/>
    <w:rsid w:val="00560297"/>
    <w:rsid w:val="00560A8A"/>
    <w:rsid w:val="005636A8"/>
    <w:rsid w:val="00563D29"/>
    <w:rsid w:val="00571184"/>
    <w:rsid w:val="0057471A"/>
    <w:rsid w:val="005765A2"/>
    <w:rsid w:val="00576803"/>
    <w:rsid w:val="00576ECD"/>
    <w:rsid w:val="005815E7"/>
    <w:rsid w:val="00593F33"/>
    <w:rsid w:val="00594B26"/>
    <w:rsid w:val="005960A3"/>
    <w:rsid w:val="005969CB"/>
    <w:rsid w:val="00597576"/>
    <w:rsid w:val="005A16F1"/>
    <w:rsid w:val="005A25CA"/>
    <w:rsid w:val="005B15E2"/>
    <w:rsid w:val="005B5ECF"/>
    <w:rsid w:val="005C2948"/>
    <w:rsid w:val="005C67AC"/>
    <w:rsid w:val="005D1808"/>
    <w:rsid w:val="005E0878"/>
    <w:rsid w:val="005E313C"/>
    <w:rsid w:val="005E3B54"/>
    <w:rsid w:val="005E40ED"/>
    <w:rsid w:val="005F5CFF"/>
    <w:rsid w:val="005F5FFA"/>
    <w:rsid w:val="00601CBA"/>
    <w:rsid w:val="006029FC"/>
    <w:rsid w:val="006041C2"/>
    <w:rsid w:val="00604A97"/>
    <w:rsid w:val="006053F5"/>
    <w:rsid w:val="0060640F"/>
    <w:rsid w:val="0061499D"/>
    <w:rsid w:val="006169C7"/>
    <w:rsid w:val="00617C33"/>
    <w:rsid w:val="006218D3"/>
    <w:rsid w:val="00621AD1"/>
    <w:rsid w:val="00621B51"/>
    <w:rsid w:val="006224F0"/>
    <w:rsid w:val="0062264A"/>
    <w:rsid w:val="00624715"/>
    <w:rsid w:val="00630B19"/>
    <w:rsid w:val="0063194F"/>
    <w:rsid w:val="00633B26"/>
    <w:rsid w:val="006364E3"/>
    <w:rsid w:val="00640AE4"/>
    <w:rsid w:val="006413C8"/>
    <w:rsid w:val="0064456F"/>
    <w:rsid w:val="006466A7"/>
    <w:rsid w:val="00646E69"/>
    <w:rsid w:val="0065191F"/>
    <w:rsid w:val="00652884"/>
    <w:rsid w:val="006570C4"/>
    <w:rsid w:val="006615DD"/>
    <w:rsid w:val="00663750"/>
    <w:rsid w:val="00665659"/>
    <w:rsid w:val="00665A74"/>
    <w:rsid w:val="00665B80"/>
    <w:rsid w:val="0066783D"/>
    <w:rsid w:val="0066789A"/>
    <w:rsid w:val="00671B84"/>
    <w:rsid w:val="006724BA"/>
    <w:rsid w:val="0068413C"/>
    <w:rsid w:val="00685A3F"/>
    <w:rsid w:val="00686DDE"/>
    <w:rsid w:val="00687FAB"/>
    <w:rsid w:val="00695E1E"/>
    <w:rsid w:val="006971BE"/>
    <w:rsid w:val="00697D68"/>
    <w:rsid w:val="006A5BB2"/>
    <w:rsid w:val="006B4990"/>
    <w:rsid w:val="006B5041"/>
    <w:rsid w:val="006C5192"/>
    <w:rsid w:val="006C5892"/>
    <w:rsid w:val="006C5EB5"/>
    <w:rsid w:val="006D10E8"/>
    <w:rsid w:val="006D209F"/>
    <w:rsid w:val="006D2922"/>
    <w:rsid w:val="006D5027"/>
    <w:rsid w:val="006E4AAF"/>
    <w:rsid w:val="006E5542"/>
    <w:rsid w:val="006E69C8"/>
    <w:rsid w:val="006E764F"/>
    <w:rsid w:val="006F1B7B"/>
    <w:rsid w:val="006F238A"/>
    <w:rsid w:val="006F2A46"/>
    <w:rsid w:val="006F45A4"/>
    <w:rsid w:val="006F502F"/>
    <w:rsid w:val="006F5A94"/>
    <w:rsid w:val="00700705"/>
    <w:rsid w:val="00705D16"/>
    <w:rsid w:val="00713E05"/>
    <w:rsid w:val="00715782"/>
    <w:rsid w:val="00715AF2"/>
    <w:rsid w:val="00723ADE"/>
    <w:rsid w:val="007319B2"/>
    <w:rsid w:val="00731C16"/>
    <w:rsid w:val="00735BDE"/>
    <w:rsid w:val="0074065A"/>
    <w:rsid w:val="00744A01"/>
    <w:rsid w:val="00745108"/>
    <w:rsid w:val="007639E2"/>
    <w:rsid w:val="00765F16"/>
    <w:rsid w:val="00766C7A"/>
    <w:rsid w:val="00767255"/>
    <w:rsid w:val="00770741"/>
    <w:rsid w:val="00773CD5"/>
    <w:rsid w:val="007803CC"/>
    <w:rsid w:val="00781DF3"/>
    <w:rsid w:val="00784A60"/>
    <w:rsid w:val="00787380"/>
    <w:rsid w:val="007873D7"/>
    <w:rsid w:val="00794076"/>
    <w:rsid w:val="00796376"/>
    <w:rsid w:val="00797B71"/>
    <w:rsid w:val="007A6907"/>
    <w:rsid w:val="007B32C9"/>
    <w:rsid w:val="007B58AA"/>
    <w:rsid w:val="007B75E9"/>
    <w:rsid w:val="007C160C"/>
    <w:rsid w:val="007D194F"/>
    <w:rsid w:val="007D33A8"/>
    <w:rsid w:val="007D4303"/>
    <w:rsid w:val="007D4F85"/>
    <w:rsid w:val="007D5BB2"/>
    <w:rsid w:val="007D6A28"/>
    <w:rsid w:val="007E641A"/>
    <w:rsid w:val="007F3C9D"/>
    <w:rsid w:val="00800967"/>
    <w:rsid w:val="008020BE"/>
    <w:rsid w:val="00803A8E"/>
    <w:rsid w:val="008077A0"/>
    <w:rsid w:val="008118CC"/>
    <w:rsid w:val="00815AB3"/>
    <w:rsid w:val="00817891"/>
    <w:rsid w:val="0082079E"/>
    <w:rsid w:val="00826F67"/>
    <w:rsid w:val="00832BE7"/>
    <w:rsid w:val="00834C8F"/>
    <w:rsid w:val="0084270C"/>
    <w:rsid w:val="00844549"/>
    <w:rsid w:val="00844AA9"/>
    <w:rsid w:val="00850D4C"/>
    <w:rsid w:val="00850FD0"/>
    <w:rsid w:val="0085144E"/>
    <w:rsid w:val="00851B0F"/>
    <w:rsid w:val="008579DD"/>
    <w:rsid w:val="00860318"/>
    <w:rsid w:val="00860C01"/>
    <w:rsid w:val="00862E58"/>
    <w:rsid w:val="00867DA0"/>
    <w:rsid w:val="00870AD9"/>
    <w:rsid w:val="00877C46"/>
    <w:rsid w:val="008829FC"/>
    <w:rsid w:val="00884DE5"/>
    <w:rsid w:val="008853A6"/>
    <w:rsid w:val="00886541"/>
    <w:rsid w:val="00893988"/>
    <w:rsid w:val="008A0454"/>
    <w:rsid w:val="008A07AA"/>
    <w:rsid w:val="008A1724"/>
    <w:rsid w:val="008A26DD"/>
    <w:rsid w:val="008A5AFA"/>
    <w:rsid w:val="008B4900"/>
    <w:rsid w:val="008C1FA4"/>
    <w:rsid w:val="008C4A79"/>
    <w:rsid w:val="008D2464"/>
    <w:rsid w:val="008D33E0"/>
    <w:rsid w:val="008D386C"/>
    <w:rsid w:val="008D57D4"/>
    <w:rsid w:val="008D63E1"/>
    <w:rsid w:val="008E1C2C"/>
    <w:rsid w:val="008E49A5"/>
    <w:rsid w:val="008E6889"/>
    <w:rsid w:val="008F1632"/>
    <w:rsid w:val="008F2989"/>
    <w:rsid w:val="008F3312"/>
    <w:rsid w:val="008F6F8C"/>
    <w:rsid w:val="008F6FE3"/>
    <w:rsid w:val="008F71CB"/>
    <w:rsid w:val="009007E6"/>
    <w:rsid w:val="0090436B"/>
    <w:rsid w:val="009044D8"/>
    <w:rsid w:val="0090555B"/>
    <w:rsid w:val="00912027"/>
    <w:rsid w:val="0091417F"/>
    <w:rsid w:val="009147BF"/>
    <w:rsid w:val="00916707"/>
    <w:rsid w:val="0091704A"/>
    <w:rsid w:val="0091775C"/>
    <w:rsid w:val="00917B48"/>
    <w:rsid w:val="00917BE8"/>
    <w:rsid w:val="00920F99"/>
    <w:rsid w:val="00926599"/>
    <w:rsid w:val="00926D13"/>
    <w:rsid w:val="00927A6C"/>
    <w:rsid w:val="009305C1"/>
    <w:rsid w:val="00932E06"/>
    <w:rsid w:val="00945348"/>
    <w:rsid w:val="00957A50"/>
    <w:rsid w:val="00960B52"/>
    <w:rsid w:val="00966A41"/>
    <w:rsid w:val="00966C91"/>
    <w:rsid w:val="00966CC5"/>
    <w:rsid w:val="00967084"/>
    <w:rsid w:val="009704E2"/>
    <w:rsid w:val="00970F66"/>
    <w:rsid w:val="00972142"/>
    <w:rsid w:val="0097291B"/>
    <w:rsid w:val="00977346"/>
    <w:rsid w:val="009805F2"/>
    <w:rsid w:val="00982CE3"/>
    <w:rsid w:val="00982DFA"/>
    <w:rsid w:val="009863E2"/>
    <w:rsid w:val="00986859"/>
    <w:rsid w:val="0099136B"/>
    <w:rsid w:val="009964A0"/>
    <w:rsid w:val="009A074C"/>
    <w:rsid w:val="009A274B"/>
    <w:rsid w:val="009A48E5"/>
    <w:rsid w:val="009A681C"/>
    <w:rsid w:val="009A71A3"/>
    <w:rsid w:val="009B1CD3"/>
    <w:rsid w:val="009B23E0"/>
    <w:rsid w:val="009B40A3"/>
    <w:rsid w:val="009B4E00"/>
    <w:rsid w:val="009B5A87"/>
    <w:rsid w:val="009B6002"/>
    <w:rsid w:val="009B7029"/>
    <w:rsid w:val="009C107B"/>
    <w:rsid w:val="009C3B47"/>
    <w:rsid w:val="009C667D"/>
    <w:rsid w:val="009E231B"/>
    <w:rsid w:val="009E3DAF"/>
    <w:rsid w:val="009E47D9"/>
    <w:rsid w:val="009E57A1"/>
    <w:rsid w:val="009F0E19"/>
    <w:rsid w:val="009F2ABA"/>
    <w:rsid w:val="009F55C6"/>
    <w:rsid w:val="009F57D0"/>
    <w:rsid w:val="00A01EA6"/>
    <w:rsid w:val="00A02333"/>
    <w:rsid w:val="00A04018"/>
    <w:rsid w:val="00A05FDE"/>
    <w:rsid w:val="00A13621"/>
    <w:rsid w:val="00A20B77"/>
    <w:rsid w:val="00A235CD"/>
    <w:rsid w:val="00A24CB4"/>
    <w:rsid w:val="00A254CA"/>
    <w:rsid w:val="00A306E1"/>
    <w:rsid w:val="00A34D21"/>
    <w:rsid w:val="00A3504F"/>
    <w:rsid w:val="00A37ED9"/>
    <w:rsid w:val="00A404D8"/>
    <w:rsid w:val="00A44C15"/>
    <w:rsid w:val="00A4552E"/>
    <w:rsid w:val="00A479A5"/>
    <w:rsid w:val="00A47B64"/>
    <w:rsid w:val="00A5252E"/>
    <w:rsid w:val="00A53F86"/>
    <w:rsid w:val="00A63B90"/>
    <w:rsid w:val="00A643D6"/>
    <w:rsid w:val="00A6658D"/>
    <w:rsid w:val="00A70187"/>
    <w:rsid w:val="00A8434E"/>
    <w:rsid w:val="00A9252F"/>
    <w:rsid w:val="00A93865"/>
    <w:rsid w:val="00A94A92"/>
    <w:rsid w:val="00A958F6"/>
    <w:rsid w:val="00A95C55"/>
    <w:rsid w:val="00AA19A0"/>
    <w:rsid w:val="00AB2709"/>
    <w:rsid w:val="00AB4D7E"/>
    <w:rsid w:val="00AB62C6"/>
    <w:rsid w:val="00AB6B74"/>
    <w:rsid w:val="00AC0AF9"/>
    <w:rsid w:val="00AC25C1"/>
    <w:rsid w:val="00AC2840"/>
    <w:rsid w:val="00AC5AB2"/>
    <w:rsid w:val="00AC799E"/>
    <w:rsid w:val="00AD3C82"/>
    <w:rsid w:val="00AD448B"/>
    <w:rsid w:val="00AD48CE"/>
    <w:rsid w:val="00AD6662"/>
    <w:rsid w:val="00AE1615"/>
    <w:rsid w:val="00AF06A5"/>
    <w:rsid w:val="00AF231E"/>
    <w:rsid w:val="00AF3EB9"/>
    <w:rsid w:val="00AF56A5"/>
    <w:rsid w:val="00B02951"/>
    <w:rsid w:val="00B039EF"/>
    <w:rsid w:val="00B05E36"/>
    <w:rsid w:val="00B07563"/>
    <w:rsid w:val="00B114CB"/>
    <w:rsid w:val="00B131B8"/>
    <w:rsid w:val="00B22D11"/>
    <w:rsid w:val="00B23B94"/>
    <w:rsid w:val="00B26464"/>
    <w:rsid w:val="00B272D9"/>
    <w:rsid w:val="00B27B59"/>
    <w:rsid w:val="00B305AB"/>
    <w:rsid w:val="00B3237F"/>
    <w:rsid w:val="00B324F4"/>
    <w:rsid w:val="00B36AF4"/>
    <w:rsid w:val="00B45012"/>
    <w:rsid w:val="00B61BCF"/>
    <w:rsid w:val="00B65B66"/>
    <w:rsid w:val="00B74EE5"/>
    <w:rsid w:val="00B80DF3"/>
    <w:rsid w:val="00B83053"/>
    <w:rsid w:val="00B84494"/>
    <w:rsid w:val="00B84669"/>
    <w:rsid w:val="00B84AE1"/>
    <w:rsid w:val="00B87749"/>
    <w:rsid w:val="00B90422"/>
    <w:rsid w:val="00B90BBD"/>
    <w:rsid w:val="00B90EDE"/>
    <w:rsid w:val="00B92EAD"/>
    <w:rsid w:val="00B94463"/>
    <w:rsid w:val="00BA5601"/>
    <w:rsid w:val="00BA5D28"/>
    <w:rsid w:val="00BB2511"/>
    <w:rsid w:val="00BB252F"/>
    <w:rsid w:val="00BB3E38"/>
    <w:rsid w:val="00BB5DBB"/>
    <w:rsid w:val="00BB6FDD"/>
    <w:rsid w:val="00BB7629"/>
    <w:rsid w:val="00BC3DDA"/>
    <w:rsid w:val="00BD1269"/>
    <w:rsid w:val="00BD4514"/>
    <w:rsid w:val="00BD7066"/>
    <w:rsid w:val="00BE04C3"/>
    <w:rsid w:val="00BE134C"/>
    <w:rsid w:val="00BE369E"/>
    <w:rsid w:val="00BE769E"/>
    <w:rsid w:val="00BF2476"/>
    <w:rsid w:val="00BF5E4A"/>
    <w:rsid w:val="00BF6F1C"/>
    <w:rsid w:val="00BF7A70"/>
    <w:rsid w:val="00C01CAB"/>
    <w:rsid w:val="00C0229B"/>
    <w:rsid w:val="00C0277A"/>
    <w:rsid w:val="00C03EFD"/>
    <w:rsid w:val="00C059EA"/>
    <w:rsid w:val="00C074A8"/>
    <w:rsid w:val="00C07EC4"/>
    <w:rsid w:val="00C101AF"/>
    <w:rsid w:val="00C14EF2"/>
    <w:rsid w:val="00C2187F"/>
    <w:rsid w:val="00C23E51"/>
    <w:rsid w:val="00C2414E"/>
    <w:rsid w:val="00C2612F"/>
    <w:rsid w:val="00C26A21"/>
    <w:rsid w:val="00C26DBA"/>
    <w:rsid w:val="00C27221"/>
    <w:rsid w:val="00C3263E"/>
    <w:rsid w:val="00C34EF0"/>
    <w:rsid w:val="00C3589A"/>
    <w:rsid w:val="00C36405"/>
    <w:rsid w:val="00C44FC1"/>
    <w:rsid w:val="00C454E4"/>
    <w:rsid w:val="00C46CBC"/>
    <w:rsid w:val="00C475DC"/>
    <w:rsid w:val="00C479A1"/>
    <w:rsid w:val="00C503A5"/>
    <w:rsid w:val="00C51968"/>
    <w:rsid w:val="00C53975"/>
    <w:rsid w:val="00C61EAE"/>
    <w:rsid w:val="00C62647"/>
    <w:rsid w:val="00C62A89"/>
    <w:rsid w:val="00C635C6"/>
    <w:rsid w:val="00C63F4B"/>
    <w:rsid w:val="00C66C08"/>
    <w:rsid w:val="00C70102"/>
    <w:rsid w:val="00C7023D"/>
    <w:rsid w:val="00C70C3E"/>
    <w:rsid w:val="00C74448"/>
    <w:rsid w:val="00C818D4"/>
    <w:rsid w:val="00C82E24"/>
    <w:rsid w:val="00C907C3"/>
    <w:rsid w:val="00C96A3A"/>
    <w:rsid w:val="00CA12B9"/>
    <w:rsid w:val="00CA16D9"/>
    <w:rsid w:val="00CA53E1"/>
    <w:rsid w:val="00CA55BB"/>
    <w:rsid w:val="00CA7A79"/>
    <w:rsid w:val="00CB085D"/>
    <w:rsid w:val="00CB25CA"/>
    <w:rsid w:val="00CB41BB"/>
    <w:rsid w:val="00CB6347"/>
    <w:rsid w:val="00CC1ED2"/>
    <w:rsid w:val="00CC4259"/>
    <w:rsid w:val="00CE0508"/>
    <w:rsid w:val="00CE37C9"/>
    <w:rsid w:val="00CE792E"/>
    <w:rsid w:val="00CF2B32"/>
    <w:rsid w:val="00CF5852"/>
    <w:rsid w:val="00CF63A1"/>
    <w:rsid w:val="00D03368"/>
    <w:rsid w:val="00D038E6"/>
    <w:rsid w:val="00D114B0"/>
    <w:rsid w:val="00D11E3A"/>
    <w:rsid w:val="00D13F31"/>
    <w:rsid w:val="00D2097E"/>
    <w:rsid w:val="00D31E44"/>
    <w:rsid w:val="00D33346"/>
    <w:rsid w:val="00D34FA3"/>
    <w:rsid w:val="00D35338"/>
    <w:rsid w:val="00D372C5"/>
    <w:rsid w:val="00D438BC"/>
    <w:rsid w:val="00D43F0A"/>
    <w:rsid w:val="00D46E8C"/>
    <w:rsid w:val="00D5108E"/>
    <w:rsid w:val="00D53116"/>
    <w:rsid w:val="00D6523E"/>
    <w:rsid w:val="00D67989"/>
    <w:rsid w:val="00D712D4"/>
    <w:rsid w:val="00D72036"/>
    <w:rsid w:val="00D72B60"/>
    <w:rsid w:val="00D76B8B"/>
    <w:rsid w:val="00D82776"/>
    <w:rsid w:val="00D833F3"/>
    <w:rsid w:val="00D84D65"/>
    <w:rsid w:val="00D8509A"/>
    <w:rsid w:val="00D870FB"/>
    <w:rsid w:val="00D87A1B"/>
    <w:rsid w:val="00D92975"/>
    <w:rsid w:val="00D9424F"/>
    <w:rsid w:val="00D95AC7"/>
    <w:rsid w:val="00DA57AA"/>
    <w:rsid w:val="00DA6AF4"/>
    <w:rsid w:val="00DA7E50"/>
    <w:rsid w:val="00DB0785"/>
    <w:rsid w:val="00DB136B"/>
    <w:rsid w:val="00DB48D7"/>
    <w:rsid w:val="00DB5BA2"/>
    <w:rsid w:val="00DB6749"/>
    <w:rsid w:val="00DB7F97"/>
    <w:rsid w:val="00DC2F50"/>
    <w:rsid w:val="00DC6B46"/>
    <w:rsid w:val="00DC7D52"/>
    <w:rsid w:val="00DD01E6"/>
    <w:rsid w:val="00DD01F6"/>
    <w:rsid w:val="00DD18AA"/>
    <w:rsid w:val="00DD27F2"/>
    <w:rsid w:val="00DD64A1"/>
    <w:rsid w:val="00DE2E7B"/>
    <w:rsid w:val="00DE5539"/>
    <w:rsid w:val="00DE5EBC"/>
    <w:rsid w:val="00DF2EE4"/>
    <w:rsid w:val="00DF7170"/>
    <w:rsid w:val="00E012CA"/>
    <w:rsid w:val="00E03C5B"/>
    <w:rsid w:val="00E103A3"/>
    <w:rsid w:val="00E13CED"/>
    <w:rsid w:val="00E14586"/>
    <w:rsid w:val="00E15932"/>
    <w:rsid w:val="00E23BB7"/>
    <w:rsid w:val="00E245CD"/>
    <w:rsid w:val="00E2545C"/>
    <w:rsid w:val="00E25D43"/>
    <w:rsid w:val="00E267C5"/>
    <w:rsid w:val="00E26E01"/>
    <w:rsid w:val="00E30D96"/>
    <w:rsid w:val="00E31F68"/>
    <w:rsid w:val="00E32785"/>
    <w:rsid w:val="00E35B67"/>
    <w:rsid w:val="00E44E64"/>
    <w:rsid w:val="00E452EE"/>
    <w:rsid w:val="00E52A1A"/>
    <w:rsid w:val="00E53705"/>
    <w:rsid w:val="00E54525"/>
    <w:rsid w:val="00E54BD9"/>
    <w:rsid w:val="00E55330"/>
    <w:rsid w:val="00E56983"/>
    <w:rsid w:val="00E610DC"/>
    <w:rsid w:val="00E62923"/>
    <w:rsid w:val="00E63118"/>
    <w:rsid w:val="00E66C18"/>
    <w:rsid w:val="00E66EB9"/>
    <w:rsid w:val="00E76396"/>
    <w:rsid w:val="00E77E53"/>
    <w:rsid w:val="00E84698"/>
    <w:rsid w:val="00E84E19"/>
    <w:rsid w:val="00E8518E"/>
    <w:rsid w:val="00E85E9F"/>
    <w:rsid w:val="00E8756C"/>
    <w:rsid w:val="00E87889"/>
    <w:rsid w:val="00E91DB7"/>
    <w:rsid w:val="00E95632"/>
    <w:rsid w:val="00EB3167"/>
    <w:rsid w:val="00EB36C4"/>
    <w:rsid w:val="00EB7D6A"/>
    <w:rsid w:val="00EC537B"/>
    <w:rsid w:val="00ED4D6E"/>
    <w:rsid w:val="00ED60E8"/>
    <w:rsid w:val="00ED7614"/>
    <w:rsid w:val="00EE009E"/>
    <w:rsid w:val="00EE259D"/>
    <w:rsid w:val="00EE54EE"/>
    <w:rsid w:val="00EE59AE"/>
    <w:rsid w:val="00EE645E"/>
    <w:rsid w:val="00EE7E9F"/>
    <w:rsid w:val="00EF58D3"/>
    <w:rsid w:val="00F019DB"/>
    <w:rsid w:val="00F032A2"/>
    <w:rsid w:val="00F04C13"/>
    <w:rsid w:val="00F05857"/>
    <w:rsid w:val="00F10EC1"/>
    <w:rsid w:val="00F11BC0"/>
    <w:rsid w:val="00F13C83"/>
    <w:rsid w:val="00F14FE3"/>
    <w:rsid w:val="00F15374"/>
    <w:rsid w:val="00F15BE5"/>
    <w:rsid w:val="00F15FB7"/>
    <w:rsid w:val="00F15FED"/>
    <w:rsid w:val="00F168C2"/>
    <w:rsid w:val="00F17718"/>
    <w:rsid w:val="00F201B8"/>
    <w:rsid w:val="00F23D62"/>
    <w:rsid w:val="00F24A9E"/>
    <w:rsid w:val="00F26581"/>
    <w:rsid w:val="00F3010E"/>
    <w:rsid w:val="00F31CB9"/>
    <w:rsid w:val="00F34C58"/>
    <w:rsid w:val="00F34D02"/>
    <w:rsid w:val="00F34DF2"/>
    <w:rsid w:val="00F377A1"/>
    <w:rsid w:val="00F379F0"/>
    <w:rsid w:val="00F4008F"/>
    <w:rsid w:val="00F453DB"/>
    <w:rsid w:val="00F47557"/>
    <w:rsid w:val="00F527C7"/>
    <w:rsid w:val="00F52A28"/>
    <w:rsid w:val="00F531C3"/>
    <w:rsid w:val="00F55939"/>
    <w:rsid w:val="00F55B7F"/>
    <w:rsid w:val="00F57D8C"/>
    <w:rsid w:val="00F609C8"/>
    <w:rsid w:val="00F625FA"/>
    <w:rsid w:val="00F63003"/>
    <w:rsid w:val="00F640BC"/>
    <w:rsid w:val="00F64DE2"/>
    <w:rsid w:val="00F662F6"/>
    <w:rsid w:val="00F678E3"/>
    <w:rsid w:val="00F71B72"/>
    <w:rsid w:val="00F73BE0"/>
    <w:rsid w:val="00F76F63"/>
    <w:rsid w:val="00F83F8B"/>
    <w:rsid w:val="00F8599C"/>
    <w:rsid w:val="00F85B24"/>
    <w:rsid w:val="00F87418"/>
    <w:rsid w:val="00F92AA2"/>
    <w:rsid w:val="00F963B9"/>
    <w:rsid w:val="00FA0454"/>
    <w:rsid w:val="00FA1AD3"/>
    <w:rsid w:val="00FA1F9E"/>
    <w:rsid w:val="00FA36F0"/>
    <w:rsid w:val="00FA40D6"/>
    <w:rsid w:val="00FA4CE9"/>
    <w:rsid w:val="00FB2CEE"/>
    <w:rsid w:val="00FB2D5D"/>
    <w:rsid w:val="00FB375F"/>
    <w:rsid w:val="00FB489E"/>
    <w:rsid w:val="00FB5511"/>
    <w:rsid w:val="00FB596E"/>
    <w:rsid w:val="00FB68CC"/>
    <w:rsid w:val="00FC212A"/>
    <w:rsid w:val="00FC2ADC"/>
    <w:rsid w:val="00FC3F77"/>
    <w:rsid w:val="00FC4AE9"/>
    <w:rsid w:val="00FD05A0"/>
    <w:rsid w:val="00FD0D75"/>
    <w:rsid w:val="00FD2140"/>
    <w:rsid w:val="00FD2D54"/>
    <w:rsid w:val="00FD3830"/>
    <w:rsid w:val="00FD4C90"/>
    <w:rsid w:val="00FD65B1"/>
    <w:rsid w:val="00FD715D"/>
    <w:rsid w:val="00FD721D"/>
    <w:rsid w:val="00FD7F50"/>
    <w:rsid w:val="00FE203D"/>
    <w:rsid w:val="00FE24C3"/>
    <w:rsid w:val="00FE27F5"/>
    <w:rsid w:val="00FE604C"/>
    <w:rsid w:val="00FE7898"/>
    <w:rsid w:val="00FF03C0"/>
    <w:rsid w:val="00FF0941"/>
    <w:rsid w:val="00FF274D"/>
    <w:rsid w:val="00FF441C"/>
    <w:rsid w:val="00FF5B0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12E2-4134-4329-9C86-DA42B637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29</cp:revision>
  <cp:lastPrinted>2017-08-29T14:58:00Z</cp:lastPrinted>
  <dcterms:created xsi:type="dcterms:W3CDTF">2017-09-19T08:29:00Z</dcterms:created>
  <dcterms:modified xsi:type="dcterms:W3CDTF">2017-09-29T13:51:00Z</dcterms:modified>
</cp:coreProperties>
</file>